
<file path=[Content_Types].xml><?xml version="1.0" encoding="utf-8"?>
<Types xmlns="http://schemas.openxmlformats.org/package/2006/content-types">
  <Default Extension="png" ContentType="image/png"/>
  <Default Extension="bin" ContentType="application/vnd.ms-office.activeX"/>
  <Default Extension="svg" ContentType="image/svg+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EC4" w:rsidRDefault="000E7AFA">
      <w:pPr>
        <w:pageBreakBefore/>
        <w:widowControl w:val="0"/>
        <w:tabs>
          <w:tab w:val="right" w:pos="9498"/>
        </w:tabs>
        <w:spacing w:after="240" w:line="288" w:lineRule="auto"/>
        <w:rPr>
          <w:rFonts w:ascii="Arial" w:eastAsia="Times New Roman" w:hAnsi="Arial" w:cs="Times New Roman"/>
          <w:noProof/>
          <w:color w:val="0D0D0D"/>
          <w:kern w:val="0"/>
          <w:sz w:val="24"/>
          <w:szCs w:val="24"/>
          <w:lang w:eastAsia="en-GB"/>
          <w14:ligatures w14:val="none"/>
        </w:rPr>
      </w:pPr>
      <w:r>
        <w:rPr>
          <w:rFonts w:ascii="Arial" w:eastAsia="Times New Roman" w:hAnsi="Arial" w:cs="Times New Roman"/>
          <w:noProof/>
          <w:color w:val="0D0D0D"/>
          <w:kern w:val="0"/>
          <w:sz w:val="24"/>
          <w:szCs w:val="24"/>
          <w:lang w:eastAsia="en-GB"/>
          <w14:ligatures w14:val="none"/>
        </w:rPr>
        <w:drawing>
          <wp:inline distT="0" distB="0" distL="0" distR="0">
            <wp:extent cx="1419225" cy="828675"/>
            <wp:effectExtent l="0" t="0" r="9525" b="9525"/>
            <wp:docPr id="279805879" name="Graphic 4"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05879" name="Graphic 4" descr="Department for Education logo"/>
                    <pic:cNvPicPr/>
                  </pic:nvPicPr>
                  <pic:blipFill>
                    <a:blip r:embed="rId7">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8"/>
                        </a:ext>
                      </a:extLst>
                    </a:blip>
                    <a:stretch>
                      <a:fillRect/>
                    </a:stretch>
                  </pic:blipFill>
                  <pic:spPr>
                    <a:xfrm>
                      <a:off x="0" y="0"/>
                      <a:ext cx="1419225" cy="828675"/>
                    </a:xfrm>
                    <a:prstGeom prst="rect">
                      <a:avLst/>
                    </a:prstGeom>
                  </pic:spPr>
                </pic:pic>
              </a:graphicData>
            </a:graphic>
          </wp:inline>
        </w:drawing>
      </w:r>
      <w:r>
        <w:rPr>
          <w:rFonts w:ascii="Arial" w:eastAsia="Times New Roman" w:hAnsi="Arial" w:cs="Times New Roman"/>
          <w:noProof/>
          <w:color w:val="0D0D0D"/>
          <w:kern w:val="0"/>
          <w:sz w:val="24"/>
          <w:szCs w:val="24"/>
          <w:lang w:eastAsia="en-GB"/>
          <w14:ligatures w14:val="none"/>
        </w:rPr>
        <w:t xml:space="preserve">     </w:t>
      </w:r>
      <w:r>
        <w:rPr>
          <w:rFonts w:ascii="Arial" w:eastAsia="Times New Roman" w:hAnsi="Arial" w:cs="Arial"/>
          <w:b/>
          <w:bCs/>
          <w:color w:val="FF0000"/>
          <w:kern w:val="0"/>
          <w:sz w:val="36"/>
          <w:szCs w:val="24"/>
          <w:lang w:eastAsia="en-GB"/>
          <w14:ligatures w14:val="none"/>
        </w:rPr>
        <w:t>SUNNING HILL PRIMARY SCHOOL</w:t>
      </w:r>
    </w:p>
    <w:p w:rsidR="00A61EC4" w:rsidRDefault="000E7AFA">
      <w:pPr>
        <w:spacing w:before="360" w:after="240" w:line="240" w:lineRule="auto"/>
        <w:outlineLvl w:val="0"/>
        <w:rPr>
          <w:rFonts w:ascii="Arial" w:eastAsia="Times New Roman" w:hAnsi="Arial" w:cs="Arial"/>
          <w:b/>
          <w:color w:val="104F75"/>
          <w:kern w:val="0"/>
          <w:sz w:val="36"/>
          <w:szCs w:val="24"/>
          <w:lang w:eastAsia="en-GB"/>
          <w14:ligatures w14:val="none"/>
        </w:rPr>
      </w:pPr>
      <w:r>
        <w:rPr>
          <w:rFonts w:ascii="Arial" w:eastAsia="Times New Roman" w:hAnsi="Arial" w:cs="Arial"/>
          <w:b/>
          <w:bCs/>
          <w:color w:val="104F75"/>
          <w:kern w:val="0"/>
          <w:sz w:val="36"/>
          <w:szCs w:val="24"/>
          <w:lang w:eastAsia="en-GB"/>
          <w14:ligatures w14:val="none"/>
        </w:rPr>
        <w:t>Free childcare entitlements parental declaration form</w:t>
      </w:r>
    </w:p>
    <w:p w:rsidR="00A61EC4" w:rsidRDefault="000E7AFA">
      <w:pPr>
        <w:keepNext/>
        <w:spacing w:before="240" w:after="240" w:line="240" w:lineRule="auto"/>
        <w:outlineLvl w:val="1"/>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t>Step 1: Your child’s details- 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A61EC4">
        <w:trPr>
          <w:trHeight w:val="402"/>
        </w:trPr>
        <w:tc>
          <w:tcPr>
            <w:tcW w:w="4821" w:type="dxa"/>
            <w:shd w:val="clear" w:color="auto" w:fill="CFDCE3"/>
          </w:tcPr>
          <w:p w:rsidR="00A61EC4" w:rsidRDefault="000E7AFA">
            <w:pPr>
              <w:rPr>
                <w:rFonts w:cs="Arial"/>
                <w:b/>
                <w:szCs w:val="24"/>
              </w:rPr>
            </w:pPr>
            <w:r>
              <w:rPr>
                <w:rFonts w:cs="Arial"/>
                <w:b/>
                <w:szCs w:val="24"/>
              </w:rPr>
              <w:t xml:space="preserve">Child’s Surname(s): </w:t>
            </w:r>
            <w:r>
              <w:rPr>
                <w:rFonts w:cs="Arial"/>
                <w:color w:val="FF0000"/>
                <w:szCs w:val="24"/>
              </w:rPr>
              <w:t>Please check spelling to birth certificate</w:t>
            </w:r>
          </w:p>
        </w:tc>
        <w:tc>
          <w:tcPr>
            <w:tcW w:w="5811" w:type="dxa"/>
          </w:tcPr>
          <w:p w:rsidR="00A61EC4" w:rsidRDefault="00A61EC4">
            <w:pPr>
              <w:rPr>
                <w:rFonts w:cs="Arial"/>
                <w:szCs w:val="24"/>
              </w:rPr>
            </w:pPr>
          </w:p>
        </w:tc>
      </w:tr>
      <w:tr w:rsidR="00A61EC4">
        <w:trPr>
          <w:trHeight w:val="409"/>
        </w:trPr>
        <w:tc>
          <w:tcPr>
            <w:tcW w:w="4821" w:type="dxa"/>
            <w:shd w:val="clear" w:color="auto" w:fill="CFDCE3"/>
          </w:tcPr>
          <w:p w:rsidR="00A61EC4" w:rsidRDefault="000E7AFA">
            <w:pPr>
              <w:rPr>
                <w:rFonts w:cs="Arial"/>
                <w:b/>
                <w:szCs w:val="24"/>
              </w:rPr>
            </w:pPr>
            <w:r>
              <w:rPr>
                <w:rFonts w:cs="Arial"/>
                <w:b/>
                <w:szCs w:val="24"/>
              </w:rPr>
              <w:t>Child Forename(s):</w:t>
            </w:r>
          </w:p>
        </w:tc>
        <w:tc>
          <w:tcPr>
            <w:tcW w:w="5811" w:type="dxa"/>
          </w:tcPr>
          <w:p w:rsidR="00A61EC4" w:rsidRDefault="00A61EC4">
            <w:pPr>
              <w:rPr>
                <w:rFonts w:cs="Arial"/>
                <w:szCs w:val="24"/>
              </w:rPr>
            </w:pPr>
          </w:p>
        </w:tc>
      </w:tr>
      <w:tr w:rsidR="00A61EC4">
        <w:tc>
          <w:tcPr>
            <w:tcW w:w="4821" w:type="dxa"/>
            <w:shd w:val="clear" w:color="auto" w:fill="CFDCE3"/>
          </w:tcPr>
          <w:p w:rsidR="00A61EC4" w:rsidRDefault="000E7AFA">
            <w:pPr>
              <w:rPr>
                <w:rFonts w:cs="Arial"/>
                <w:b/>
                <w:szCs w:val="24"/>
              </w:rPr>
            </w:pPr>
            <w:r>
              <w:rPr>
                <w:rFonts w:cs="Arial"/>
                <w:b/>
                <w:szCs w:val="24"/>
              </w:rPr>
              <w:t xml:space="preserve">Name by which the child </w:t>
            </w:r>
            <w:r>
              <w:rPr>
                <w:rFonts w:cs="Arial"/>
                <w:b/>
                <w:szCs w:val="24"/>
              </w:rPr>
              <w:t>is known (if different from above):</w:t>
            </w:r>
          </w:p>
        </w:tc>
        <w:tc>
          <w:tcPr>
            <w:tcW w:w="5811" w:type="dxa"/>
          </w:tcPr>
          <w:p w:rsidR="00A61EC4" w:rsidRDefault="00A61EC4">
            <w:pPr>
              <w:rPr>
                <w:rFonts w:cs="Arial"/>
                <w:szCs w:val="24"/>
              </w:rPr>
            </w:pPr>
          </w:p>
        </w:tc>
      </w:tr>
      <w:tr w:rsidR="00A61EC4">
        <w:tc>
          <w:tcPr>
            <w:tcW w:w="4821" w:type="dxa"/>
            <w:shd w:val="clear" w:color="auto" w:fill="CFDCE3"/>
          </w:tcPr>
          <w:p w:rsidR="00A61EC4" w:rsidRDefault="000E7AFA">
            <w:pPr>
              <w:rPr>
                <w:rFonts w:cs="Arial"/>
                <w:b/>
                <w:szCs w:val="24"/>
              </w:rPr>
            </w:pPr>
            <w:r>
              <w:rPr>
                <w:rFonts w:cs="Arial"/>
                <w:b/>
                <w:szCs w:val="24"/>
              </w:rPr>
              <w:t xml:space="preserve">Date of Birth: </w:t>
            </w:r>
            <w:r>
              <w:rPr>
                <w:rFonts w:cs="Arial"/>
                <w:bCs/>
                <w:szCs w:val="24"/>
              </w:rPr>
              <w:t xml:space="preserve">Your will need to show your childcare provider evidence of your child’s date of birth. </w:t>
            </w:r>
            <w:r>
              <w:rPr>
                <w:rFonts w:cs="Arial"/>
                <w:bCs/>
                <w:color w:val="FF0000"/>
                <w:szCs w:val="24"/>
              </w:rPr>
              <w:t>(Please check to birth certificate).</w:t>
            </w:r>
          </w:p>
        </w:tc>
        <w:tc>
          <w:tcPr>
            <w:tcW w:w="5811" w:type="dxa"/>
          </w:tcPr>
          <w:p w:rsidR="00A61EC4" w:rsidRDefault="00A61EC4">
            <w:pPr>
              <w:rPr>
                <w:rFonts w:cs="Arial"/>
                <w:szCs w:val="24"/>
              </w:rPr>
            </w:pPr>
          </w:p>
        </w:tc>
      </w:tr>
      <w:tr w:rsidR="00A61EC4">
        <w:trPr>
          <w:trHeight w:val="405"/>
        </w:trPr>
        <w:tc>
          <w:tcPr>
            <w:tcW w:w="4821" w:type="dxa"/>
            <w:shd w:val="clear" w:color="auto" w:fill="CFDCE3"/>
          </w:tcPr>
          <w:p w:rsidR="00A61EC4" w:rsidRDefault="000E7AFA">
            <w:pPr>
              <w:rPr>
                <w:rFonts w:cs="Arial"/>
                <w:b/>
                <w:szCs w:val="24"/>
              </w:rPr>
            </w:pPr>
            <w:r>
              <w:rPr>
                <w:rFonts w:cs="Arial"/>
                <w:b/>
                <w:szCs w:val="24"/>
              </w:rPr>
              <w:t>Sex:</w:t>
            </w:r>
          </w:p>
        </w:tc>
        <w:tc>
          <w:tcPr>
            <w:tcW w:w="5811" w:type="dxa"/>
          </w:tcPr>
          <w:p w:rsidR="00A61EC4" w:rsidRDefault="00A61EC4">
            <w:pPr>
              <w:rPr>
                <w:rFonts w:cs="Arial"/>
                <w:szCs w:val="24"/>
              </w:rPr>
            </w:pPr>
          </w:p>
        </w:tc>
      </w:tr>
      <w:tr w:rsidR="00A61EC4">
        <w:trPr>
          <w:trHeight w:val="405"/>
        </w:trPr>
        <w:tc>
          <w:tcPr>
            <w:tcW w:w="4821" w:type="dxa"/>
            <w:shd w:val="clear" w:color="auto" w:fill="CFDCE3"/>
          </w:tcPr>
          <w:p w:rsidR="00A61EC4" w:rsidRDefault="000E7AFA">
            <w:pPr>
              <w:rPr>
                <w:rFonts w:cs="Arial"/>
                <w:b/>
                <w:szCs w:val="24"/>
              </w:rPr>
            </w:pPr>
            <w:r>
              <w:rPr>
                <w:rFonts w:cs="Arial"/>
                <w:b/>
                <w:szCs w:val="24"/>
              </w:rPr>
              <w:t>Ethnicity:</w:t>
            </w:r>
          </w:p>
        </w:tc>
        <w:tc>
          <w:tcPr>
            <w:tcW w:w="5811" w:type="dxa"/>
          </w:tcPr>
          <w:p w:rsidR="00A61EC4" w:rsidRDefault="00A61EC4">
            <w:pPr>
              <w:rPr>
                <w:rFonts w:cs="Arial"/>
                <w:szCs w:val="24"/>
              </w:rPr>
            </w:pPr>
          </w:p>
        </w:tc>
      </w:tr>
      <w:tr w:rsidR="00A61EC4">
        <w:trPr>
          <w:trHeight w:val="978"/>
        </w:trPr>
        <w:tc>
          <w:tcPr>
            <w:tcW w:w="4821" w:type="dxa"/>
            <w:shd w:val="clear" w:color="auto" w:fill="CFDCE3"/>
          </w:tcPr>
          <w:p w:rsidR="00A61EC4" w:rsidRDefault="000E7AFA">
            <w:pPr>
              <w:rPr>
                <w:rFonts w:cs="Arial"/>
                <w:b/>
                <w:szCs w:val="24"/>
              </w:rPr>
            </w:pPr>
            <w:r>
              <w:rPr>
                <w:rFonts w:cs="Arial"/>
                <w:b/>
                <w:szCs w:val="24"/>
              </w:rPr>
              <w:t>Address:</w:t>
            </w:r>
          </w:p>
        </w:tc>
        <w:tc>
          <w:tcPr>
            <w:tcW w:w="5811" w:type="dxa"/>
          </w:tcPr>
          <w:p w:rsidR="00A61EC4" w:rsidRDefault="00A61EC4">
            <w:pPr>
              <w:rPr>
                <w:rFonts w:cs="Arial"/>
                <w:szCs w:val="24"/>
              </w:rPr>
            </w:pPr>
          </w:p>
        </w:tc>
      </w:tr>
    </w:tbl>
    <w:p w:rsidR="00A61EC4" w:rsidRDefault="000E7AFA">
      <w:pPr>
        <w:keepNext/>
        <w:spacing w:before="240" w:after="240" w:line="240" w:lineRule="auto"/>
        <w:outlineLvl w:val="1"/>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t xml:space="preserve">Step 2: Your details-parents/carers to </w:t>
      </w:r>
      <w:r>
        <w:rPr>
          <w:rFonts w:ascii="Arial" w:eastAsia="Times New Roman" w:hAnsi="Arial" w:cs="Arial"/>
          <w:b/>
          <w:color w:val="104F75"/>
          <w:kern w:val="0"/>
          <w:sz w:val="32"/>
          <w:szCs w:val="32"/>
          <w:lang w:eastAsia="en-GB"/>
          <w14:ligatures w14:val="none"/>
        </w:rPr>
        <w:t>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A61EC4">
        <w:trPr>
          <w:trHeight w:val="402"/>
        </w:trPr>
        <w:tc>
          <w:tcPr>
            <w:tcW w:w="4821" w:type="dxa"/>
            <w:shd w:val="clear" w:color="auto" w:fill="CFDCE3"/>
          </w:tcPr>
          <w:p w:rsidR="00A61EC4" w:rsidRDefault="000E7AFA">
            <w:pPr>
              <w:rPr>
                <w:rFonts w:cs="Arial"/>
                <w:b/>
                <w:szCs w:val="24"/>
              </w:rPr>
            </w:pPr>
            <w:r>
              <w:rPr>
                <w:rFonts w:cs="Arial"/>
                <w:b/>
                <w:szCs w:val="24"/>
              </w:rPr>
              <w:t>Parent / Carer 1</w:t>
            </w:r>
          </w:p>
        </w:tc>
        <w:tc>
          <w:tcPr>
            <w:tcW w:w="5811" w:type="dxa"/>
            <w:shd w:val="clear" w:color="auto" w:fill="CFDCE3"/>
          </w:tcPr>
          <w:p w:rsidR="00A61EC4" w:rsidRDefault="000E7AFA">
            <w:pPr>
              <w:rPr>
                <w:rFonts w:cs="Arial"/>
                <w:b/>
                <w:szCs w:val="24"/>
              </w:rPr>
            </w:pPr>
            <w:r>
              <w:rPr>
                <w:rFonts w:cs="Arial"/>
                <w:b/>
                <w:bCs/>
                <w:szCs w:val="24"/>
                <w:lang w:val="en-US"/>
              </w:rPr>
              <w:t>Parent / Carer 2</w:t>
            </w:r>
            <w:r>
              <w:rPr>
                <w:rFonts w:cs="Arial"/>
                <w:szCs w:val="24"/>
              </w:rPr>
              <w:t> </w:t>
            </w:r>
          </w:p>
        </w:tc>
      </w:tr>
      <w:tr w:rsidR="00A61EC4">
        <w:trPr>
          <w:trHeight w:val="409"/>
        </w:trPr>
        <w:tc>
          <w:tcPr>
            <w:tcW w:w="4821" w:type="dxa"/>
            <w:shd w:val="clear" w:color="auto" w:fill="auto"/>
          </w:tcPr>
          <w:p w:rsidR="00A61EC4" w:rsidRDefault="000E7AFA">
            <w:pPr>
              <w:rPr>
                <w:rFonts w:cs="Arial"/>
                <w:bCs/>
                <w:szCs w:val="24"/>
              </w:rPr>
            </w:pPr>
            <w:r>
              <w:rPr>
                <w:rFonts w:cs="Arial"/>
                <w:bCs/>
                <w:szCs w:val="24"/>
              </w:rPr>
              <w:t>Surname:</w:t>
            </w:r>
          </w:p>
        </w:tc>
        <w:tc>
          <w:tcPr>
            <w:tcW w:w="5811" w:type="dxa"/>
            <w:shd w:val="clear" w:color="auto" w:fill="auto"/>
          </w:tcPr>
          <w:p w:rsidR="00A61EC4" w:rsidRDefault="000E7AFA">
            <w:pPr>
              <w:rPr>
                <w:rFonts w:cs="Arial"/>
                <w:bCs/>
                <w:szCs w:val="24"/>
              </w:rPr>
            </w:pPr>
            <w:r>
              <w:rPr>
                <w:rFonts w:cs="Arial"/>
                <w:bCs/>
                <w:szCs w:val="24"/>
              </w:rPr>
              <w:t>Surname:</w:t>
            </w:r>
          </w:p>
        </w:tc>
      </w:tr>
      <w:tr w:rsidR="00A61EC4">
        <w:trPr>
          <w:trHeight w:val="420"/>
        </w:trPr>
        <w:tc>
          <w:tcPr>
            <w:tcW w:w="4821" w:type="dxa"/>
            <w:shd w:val="clear" w:color="auto" w:fill="auto"/>
          </w:tcPr>
          <w:p w:rsidR="00A61EC4" w:rsidRDefault="000E7AFA">
            <w:pPr>
              <w:rPr>
                <w:rFonts w:cs="Arial"/>
                <w:bCs/>
                <w:szCs w:val="24"/>
              </w:rPr>
            </w:pPr>
            <w:r>
              <w:rPr>
                <w:rFonts w:cs="Arial"/>
                <w:bCs/>
                <w:szCs w:val="24"/>
              </w:rPr>
              <w:t>Forename:</w:t>
            </w:r>
          </w:p>
        </w:tc>
        <w:tc>
          <w:tcPr>
            <w:tcW w:w="5811" w:type="dxa"/>
            <w:shd w:val="clear" w:color="auto" w:fill="auto"/>
          </w:tcPr>
          <w:p w:rsidR="00A61EC4" w:rsidRDefault="000E7AFA">
            <w:pPr>
              <w:rPr>
                <w:rFonts w:cs="Arial"/>
                <w:bCs/>
                <w:szCs w:val="24"/>
              </w:rPr>
            </w:pPr>
            <w:r>
              <w:rPr>
                <w:rFonts w:cs="Arial"/>
                <w:bCs/>
                <w:szCs w:val="24"/>
              </w:rPr>
              <w:t>Forename:</w:t>
            </w:r>
          </w:p>
        </w:tc>
      </w:tr>
      <w:tr w:rsidR="00A61EC4">
        <w:trPr>
          <w:trHeight w:val="427"/>
        </w:trPr>
        <w:tc>
          <w:tcPr>
            <w:tcW w:w="4821" w:type="dxa"/>
            <w:shd w:val="clear" w:color="auto" w:fill="auto"/>
          </w:tcPr>
          <w:p w:rsidR="00A61EC4" w:rsidRDefault="000E7AFA">
            <w:pPr>
              <w:rPr>
                <w:rFonts w:cs="Arial"/>
                <w:bCs/>
                <w:szCs w:val="24"/>
              </w:rPr>
            </w:pPr>
            <w:r>
              <w:rPr>
                <w:rFonts w:cs="Arial"/>
                <w:bCs/>
                <w:szCs w:val="24"/>
              </w:rPr>
              <w:t>Date of Birth:</w:t>
            </w:r>
          </w:p>
        </w:tc>
        <w:tc>
          <w:tcPr>
            <w:tcW w:w="5811" w:type="dxa"/>
            <w:shd w:val="clear" w:color="auto" w:fill="auto"/>
          </w:tcPr>
          <w:p w:rsidR="00A61EC4" w:rsidRDefault="000E7AFA">
            <w:pPr>
              <w:rPr>
                <w:rFonts w:cs="Arial"/>
                <w:bCs/>
                <w:szCs w:val="24"/>
              </w:rPr>
            </w:pPr>
            <w:r>
              <w:rPr>
                <w:rFonts w:cs="Arial"/>
                <w:bCs/>
                <w:szCs w:val="24"/>
              </w:rPr>
              <w:t>Date of Birth:</w:t>
            </w:r>
          </w:p>
        </w:tc>
      </w:tr>
      <w:tr w:rsidR="00A61EC4">
        <w:trPr>
          <w:trHeight w:val="844"/>
        </w:trPr>
        <w:tc>
          <w:tcPr>
            <w:tcW w:w="4821" w:type="dxa"/>
            <w:shd w:val="clear" w:color="auto" w:fill="auto"/>
          </w:tcPr>
          <w:p w:rsidR="00A61EC4" w:rsidRDefault="000E7AFA">
            <w:pPr>
              <w:rPr>
                <w:rFonts w:cs="Arial"/>
                <w:bCs/>
                <w:szCs w:val="24"/>
              </w:rPr>
            </w:pPr>
            <w:r>
              <w:rPr>
                <w:rFonts w:cs="Arial"/>
                <w:bCs/>
                <w:szCs w:val="24"/>
              </w:rPr>
              <w:t>National Insurance number or Asylum Support Reference Number (previously NASS):</w:t>
            </w:r>
          </w:p>
        </w:tc>
        <w:tc>
          <w:tcPr>
            <w:tcW w:w="5811" w:type="dxa"/>
            <w:shd w:val="clear" w:color="auto" w:fill="auto"/>
          </w:tcPr>
          <w:p w:rsidR="00A61EC4" w:rsidRDefault="000E7AFA">
            <w:pPr>
              <w:rPr>
                <w:rFonts w:cs="Arial"/>
                <w:bCs/>
                <w:szCs w:val="24"/>
              </w:rPr>
            </w:pPr>
            <w:r>
              <w:rPr>
                <w:rFonts w:cs="Arial"/>
                <w:bCs/>
                <w:szCs w:val="24"/>
              </w:rPr>
              <w:t>National Insurance number or Asylum Support Reference Number</w:t>
            </w:r>
            <w:r>
              <w:rPr>
                <w:rFonts w:cs="Arial"/>
                <w:bCs/>
                <w:szCs w:val="24"/>
              </w:rPr>
              <w:t xml:space="preserve"> (previously NASS):</w:t>
            </w:r>
          </w:p>
        </w:tc>
      </w:tr>
    </w:tbl>
    <w:p w:rsidR="00A61EC4" w:rsidRDefault="000E7AFA">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0" w:name="_Hlk190334934"/>
      <w:bookmarkStart w:id="1" w:name="_Hlk190334947"/>
      <w:r>
        <w:rPr>
          <w:rFonts w:ascii="Arial" w:eastAsia="Times New Roman" w:hAnsi="Arial" w:cs="Arial"/>
          <w:b/>
          <w:color w:val="104F75"/>
          <w:kern w:val="0"/>
          <w:sz w:val="32"/>
          <w:szCs w:val="32"/>
          <w:lang w:eastAsia="en-GB"/>
          <w14:ligatures w14:val="none"/>
        </w:rPr>
        <w:t>Step 3: Your child’s eligibility- parents/carers to complete</w:t>
      </w:r>
      <w:bookmarkEnd w:id="0"/>
    </w:p>
    <w:bookmarkEnd w:id="1"/>
    <w:p w:rsidR="00A61EC4" w:rsidRDefault="000E7AFA">
      <w:pPr>
        <w:spacing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 xml:space="preserve">To be completed with assistance from your chosen provider(s). Please tick which entitlement you will be using. If your child is two years old and eligible for both </w:t>
      </w:r>
      <w:r>
        <w:rPr>
          <w:rFonts w:ascii="Arial" w:eastAsia="Times New Roman" w:hAnsi="Arial" w:cs="Arial"/>
          <w:kern w:val="0"/>
          <w:szCs w:val="24"/>
          <w:lang w:eastAsia="en-GB"/>
          <w14:ligatures w14:val="none"/>
        </w:rPr>
        <w:t>entitlements, you should use the entitlement for children from 2 years old receiving some additional forms of support first.</w:t>
      </w:r>
    </w:p>
    <w:p w:rsidR="00A61EC4" w:rsidRDefault="000E7AFA">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Small tick box" style="width:20.15pt;height:17.3pt" o:ole="">
            <v:imagedata r:id="rId9" o:title=""/>
          </v:shape>
          <w:control r:id="rId10" w:name="DefaultOcxName27" w:shapeid="_x0000_i1048"/>
        </w:object>
      </w:r>
      <w:r>
        <w:rPr>
          <w:rFonts w:ascii="Arial" w:eastAsia="Times New Roman" w:hAnsi="Arial" w:cs="Arial"/>
          <w:color w:val="222222"/>
          <w:kern w:val="0"/>
          <w:szCs w:val="24"/>
          <w:lang w:val="en"/>
          <w14:ligatures w14:val="none"/>
        </w:rPr>
        <w:t xml:space="preserve">Entitlement for children from 2 years old in families receiving additional forms of support: </w:t>
      </w:r>
    </w:p>
    <w:p w:rsidR="00A61EC4" w:rsidRDefault="000E7AFA">
      <w:pPr>
        <w:numPr>
          <w:ilvl w:val="0"/>
          <w:numId w:val="4"/>
        </w:numPr>
        <w:spacing w:after="0" w:line="240" w:lineRule="auto"/>
        <w:contextualSpacing/>
        <w:rPr>
          <w:rFonts w:ascii="Arial" w:eastAsia="Times New Roman" w:hAnsi="Arial" w:cs="Arial"/>
          <w:color w:val="222222"/>
          <w:kern w:val="0"/>
          <w:szCs w:val="24"/>
          <w:lang w:val="en"/>
          <w14:ligatures w14:val="none"/>
        </w:rPr>
      </w:pPr>
      <w:r>
        <w:rPr>
          <w:rFonts w:ascii="Arial" w:eastAsia="Times New Roman" w:hAnsi="Arial" w:cs="Arial"/>
          <w:color w:val="222222"/>
          <w:kern w:val="0"/>
          <w:szCs w:val="24"/>
          <w:lang w:val="en"/>
          <w14:ligatures w14:val="none"/>
        </w:rPr>
        <w:t>If parents/carers live in England an</w:t>
      </w:r>
      <w:r>
        <w:rPr>
          <w:rFonts w:ascii="Arial" w:eastAsia="Times New Roman" w:hAnsi="Arial" w:cs="Arial"/>
          <w:color w:val="222222"/>
          <w:kern w:val="0"/>
          <w:szCs w:val="24"/>
          <w:lang w:val="en"/>
          <w14:ligatures w14:val="none"/>
        </w:rPr>
        <w:t xml:space="preserve">d are in receipt of certain benefits,   </w:t>
      </w:r>
    </w:p>
    <w:p w:rsidR="00A61EC4" w:rsidRDefault="000E7AFA">
      <w:pPr>
        <w:numPr>
          <w:ilvl w:val="0"/>
          <w:numId w:val="4"/>
        </w:numPr>
        <w:spacing w:after="0" w:line="240" w:lineRule="auto"/>
        <w:contextualSpacing/>
        <w:rPr>
          <w:rFonts w:ascii="Arial" w:eastAsia="Times New Roman" w:hAnsi="Arial" w:cs="Arial"/>
          <w:color w:val="222222"/>
          <w:kern w:val="0"/>
          <w:szCs w:val="24"/>
          <w:lang w:val="en" w:eastAsia="en-GB"/>
          <w14:ligatures w14:val="none"/>
        </w:rPr>
      </w:pPr>
      <w:r>
        <w:rPr>
          <w:rFonts w:ascii="Arial" w:eastAsia="Times New Roman" w:hAnsi="Arial" w:cs="Arial"/>
          <w:color w:val="222222"/>
          <w:kern w:val="0"/>
          <w:szCs w:val="24"/>
          <w:lang w:val="en"/>
          <w14:ligatures w14:val="none"/>
        </w:rPr>
        <w:t>If a child is looked after by a local authority, has an EHC plan, gets Disability Living Allowance or has left care under an adoption order, special guardianship order or a child arrangements order.</w:t>
      </w:r>
      <w:bookmarkStart w:id="2" w:name="_Hlk190334625"/>
      <w:r>
        <w:rPr>
          <w:rFonts w:ascii="Arial" w:eastAsia="Times New Roman" w:hAnsi="Arial" w:cs="Arial"/>
          <w:color w:val="222222"/>
          <w:kern w:val="0"/>
          <w:szCs w:val="24"/>
          <w:lang w:val="en"/>
          <w14:ligatures w14:val="none"/>
        </w:rPr>
        <w:t xml:space="preserve">  </w:t>
      </w:r>
      <w:r>
        <w:rPr>
          <w:rFonts w:ascii="Arial" w:eastAsia="Times New Roman" w:hAnsi="Arial" w:cs="Arial"/>
          <w:color w:val="FF0000"/>
          <w:kern w:val="0"/>
          <w:szCs w:val="24"/>
          <w:lang w:val="en"/>
          <w14:ligatures w14:val="none"/>
        </w:rPr>
        <w:t xml:space="preserve">(disadvantaged </w:t>
      </w:r>
      <w:r>
        <w:rPr>
          <w:rFonts w:ascii="Arial" w:eastAsia="Times New Roman" w:hAnsi="Arial" w:cs="Arial"/>
          <w:color w:val="FF0000"/>
          <w:kern w:val="0"/>
          <w:szCs w:val="24"/>
          <w:lang w:val="en"/>
          <w14:ligatures w14:val="none"/>
        </w:rPr>
        <w:t>entitlement/low income)</w:t>
      </w:r>
    </w:p>
    <w:bookmarkStart w:id="3" w:name="_Hlk190334610"/>
    <w:p w:rsidR="00A61EC4" w:rsidRDefault="000E7AFA">
      <w:pPr>
        <w:spacing w:after="0" w:line="240" w:lineRule="auto"/>
        <w:rPr>
          <w:rFonts w:ascii="Arial" w:eastAsia="Times New Roman" w:hAnsi="Arial" w:cs="Arial"/>
          <w:color w:val="222222"/>
          <w:kern w:val="0"/>
          <w:szCs w:val="24"/>
          <w:lang w:val="en" w:eastAsia="en-GB"/>
          <w14:ligatures w14:val="none"/>
        </w:rPr>
      </w:pPr>
      <w:r>
        <w:rPr>
          <w:rFonts w:ascii="Arial" w:eastAsia="Times New Roman" w:hAnsi="Arial" w:cs="Arial"/>
          <w:color w:val="222222"/>
          <w:lang w:val="en"/>
        </w:rPr>
        <w:object w:dxaOrig="225" w:dyaOrig="225">
          <v:shape id="_x0000_i1051" type="#_x0000_t75" alt="Small tick box" style="width:20.15pt;height:17.3pt" o:ole="">
            <v:imagedata r:id="rId9" o:title=""/>
          </v:shape>
          <w:control r:id="rId11" w:name="DefaultOcxName212" w:shapeid="_x0000_i1051"/>
        </w:object>
      </w:r>
      <w:r>
        <w:rPr>
          <w:rFonts w:ascii="Arial" w:eastAsia="Times New Roman" w:hAnsi="Arial" w:cs="Arial"/>
          <w:color w:val="222222"/>
          <w:kern w:val="0"/>
          <w:szCs w:val="24"/>
          <w:lang w:val="en"/>
          <w14:ligatures w14:val="none"/>
        </w:rPr>
        <w:t>Working parent entitlement for children from 9 months old. (</w:t>
      </w:r>
      <w:r>
        <w:rPr>
          <w:rFonts w:ascii="Arial" w:eastAsia="Times New Roman" w:hAnsi="Arial" w:cs="Arial"/>
          <w:color w:val="FF0000"/>
          <w:kern w:val="0"/>
          <w:szCs w:val="24"/>
          <w:lang w:val="en"/>
          <w14:ligatures w14:val="none"/>
        </w:rPr>
        <w:t>30 hours 2’s and 3’s</w:t>
      </w:r>
      <w:r>
        <w:rPr>
          <w:rFonts w:ascii="Arial" w:eastAsia="Times New Roman" w:hAnsi="Arial" w:cs="Arial"/>
          <w:color w:val="222222"/>
          <w:kern w:val="0"/>
          <w:szCs w:val="24"/>
          <w:lang w:val="en"/>
          <w14:ligatures w14:val="none"/>
        </w:rPr>
        <w:t>)</w:t>
      </w:r>
    </w:p>
    <w:bookmarkEnd w:id="3"/>
    <w:p w:rsidR="00A61EC4" w:rsidRDefault="000E7AFA">
      <w:pPr>
        <w:spacing w:after="0" w:line="240" w:lineRule="auto"/>
        <w:rPr>
          <w:rFonts w:ascii="Arial" w:eastAsia="Times New Roman" w:hAnsi="Arial" w:cs="Arial"/>
          <w:color w:val="222222"/>
          <w:kern w:val="0"/>
          <w:szCs w:val="24"/>
          <w:lang w:val="en" w:eastAsia="en-GB"/>
          <w14:ligatures w14:val="none"/>
        </w:rPr>
      </w:pPr>
      <w:r>
        <w:rPr>
          <w:rFonts w:ascii="Arial" w:eastAsia="Times New Roman" w:hAnsi="Arial" w:cs="Arial"/>
          <w:color w:val="222222"/>
          <w:lang w:val="en"/>
        </w:rPr>
        <w:object w:dxaOrig="225" w:dyaOrig="225">
          <v:shape id="_x0000_i1055" type="#_x0000_t75" alt="Small tick box" style="width:20.15pt;height:17.3pt" o:ole="">
            <v:imagedata r:id="rId9" o:title=""/>
          </v:shape>
          <w:control r:id="rId12" w:name="DefaultOcxName221" w:shapeid="_x0000_i1055"/>
        </w:object>
      </w:r>
      <w:r>
        <w:rPr>
          <w:rFonts w:ascii="Arial" w:eastAsia="Times New Roman" w:hAnsi="Arial" w:cs="Arial"/>
          <w:color w:val="222222"/>
          <w:kern w:val="0"/>
          <w:szCs w:val="24"/>
          <w:lang w:val="en"/>
          <w14:ligatures w14:val="none"/>
        </w:rPr>
        <w:t xml:space="preserve">Universal entitlement for 3- and 4-year-olds. </w:t>
      </w:r>
      <w:r>
        <w:rPr>
          <w:rFonts w:ascii="Arial" w:eastAsia="Times New Roman" w:hAnsi="Arial" w:cs="Arial"/>
          <w:color w:val="FF0000"/>
          <w:kern w:val="0"/>
          <w:szCs w:val="24"/>
          <w:lang w:val="en"/>
          <w14:ligatures w14:val="none"/>
        </w:rPr>
        <w:t>(15 hours)</w:t>
      </w:r>
    </w:p>
    <w:bookmarkEnd w:id="2"/>
    <w:p w:rsidR="00A61EC4" w:rsidRDefault="00A61EC4">
      <w:pPr>
        <w:spacing w:line="288" w:lineRule="auto"/>
        <w:rPr>
          <w:rFonts w:ascii="Arial" w:eastAsia="Times New Roman" w:hAnsi="Arial" w:cs="Arial"/>
          <w:kern w:val="0"/>
          <w:szCs w:val="24"/>
          <w:lang w:eastAsia="en-GB"/>
          <w14:ligatures w14:val="none"/>
        </w:rPr>
      </w:pPr>
    </w:p>
    <w:p w:rsidR="00A61EC4" w:rsidRDefault="000E7AFA">
      <w:pPr>
        <w:spacing w:line="288" w:lineRule="auto"/>
        <w:rPr>
          <w:rFonts w:ascii="Arial" w:eastAsia="Times New Roman" w:hAnsi="Arial" w:cs="Arial"/>
          <w:b/>
          <w:bCs/>
          <w:kern w:val="0"/>
          <w:szCs w:val="24"/>
          <w:lang w:eastAsia="en-GB"/>
          <w14:ligatures w14:val="none"/>
        </w:rPr>
      </w:pPr>
      <w:r>
        <w:rPr>
          <w:rFonts w:ascii="Arial" w:eastAsia="Times New Roman" w:hAnsi="Arial" w:cs="Arial"/>
          <w:b/>
          <w:bCs/>
          <w:kern w:val="0"/>
          <w:szCs w:val="24"/>
          <w:lang w:eastAsia="en-GB"/>
          <w14:ligatures w14:val="none"/>
        </w:rPr>
        <w:t>Your provider could receive extra funding for your child if certain criteria are met, plea</w:t>
      </w:r>
      <w:r>
        <w:rPr>
          <w:rFonts w:ascii="Arial" w:eastAsia="Times New Roman" w:hAnsi="Arial" w:cs="Arial"/>
          <w:b/>
          <w:bCs/>
          <w:kern w:val="0"/>
          <w:szCs w:val="24"/>
          <w:lang w:eastAsia="en-GB"/>
          <w14:ligatures w14:val="none"/>
        </w:rPr>
        <w:t xml:space="preserve">se opt in by ticking the below boxes if they apply to you or your child:  </w:t>
      </w:r>
    </w:p>
    <w:p w:rsidR="00A61EC4" w:rsidRDefault="000E7AFA">
      <w:pPr>
        <w:spacing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The Disability Access Fund (DAF) is used to help providers to make reasonable adjustments in their settings, either to support an individual child, or for the benefit of all childre</w:t>
      </w:r>
      <w:r>
        <w:rPr>
          <w:rFonts w:ascii="Arial" w:eastAsia="Times New Roman" w:hAnsi="Arial" w:cs="Arial"/>
          <w:kern w:val="0"/>
          <w:szCs w:val="24"/>
          <w:lang w:eastAsia="en-GB"/>
          <w14:ligatures w14:val="none"/>
        </w:rPr>
        <w:t xml:space="preserve">n attending the setting. </w:t>
      </w:r>
    </w:p>
    <w:p w:rsidR="00A61EC4" w:rsidRDefault="000E7AFA">
      <w:pPr>
        <w:spacing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Is your child entitled to the Disability Living Allowance? Ticking yes will enable your chosen provider to receive the DAF.</w:t>
      </w:r>
    </w:p>
    <w:p w:rsidR="00A61EC4" w:rsidRDefault="000E7AFA">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lang w:val="en"/>
        </w:rPr>
        <w:object w:dxaOrig="225" w:dyaOrig="225">
          <v:shape id="_x0000_i1057" type="#_x0000_t75" alt="Small tick box" style="width:20.15pt;height:17.3pt" o:ole="">
            <v:imagedata r:id="rId9" o:title=""/>
          </v:shape>
          <w:control r:id="rId13" w:name="DefaultOcxName28" w:shapeid="_x0000_i1057"/>
        </w:object>
      </w:r>
      <w:r>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lang w:val="en"/>
        </w:rPr>
        <w:object w:dxaOrig="225" w:dyaOrig="225">
          <v:shape id="_x0000_i1070" type="#_x0000_t75" alt="Small tick box" style="width:20.15pt;height:17.3pt" o:ole="">
            <v:imagedata r:id="rId9" o:title=""/>
          </v:shape>
          <w:control r:id="rId14" w:name="DefaultOcxName213" w:shapeid="_x0000_i1070"/>
        </w:object>
      </w:r>
      <w:r>
        <w:rPr>
          <w:rFonts w:ascii="Arial" w:eastAsia="Times New Roman" w:hAnsi="Arial" w:cs="Arial"/>
          <w:color w:val="222222"/>
          <w:kern w:val="0"/>
          <w:szCs w:val="24"/>
          <w:lang w:val="en"/>
          <w14:ligatures w14:val="none"/>
        </w:rPr>
        <w:t>No</w:t>
      </w:r>
    </w:p>
    <w:p w:rsidR="00A61EC4" w:rsidRDefault="00A61EC4">
      <w:pPr>
        <w:spacing w:after="0" w:line="240" w:lineRule="auto"/>
        <w:rPr>
          <w:rFonts w:ascii="Arial" w:eastAsia="Times New Roman" w:hAnsi="Arial" w:cs="Arial"/>
          <w:color w:val="222222"/>
          <w:kern w:val="0"/>
          <w:szCs w:val="24"/>
          <w:lang w:val="en"/>
          <w14:ligatures w14:val="none"/>
        </w:rPr>
      </w:pPr>
    </w:p>
    <w:p w:rsidR="00A61EC4" w:rsidRDefault="000E7AFA">
      <w:pPr>
        <w:spacing w:after="0" w:line="240" w:lineRule="auto"/>
        <w:rPr>
          <w:rFonts w:ascii="Arial" w:eastAsia="Times New Roman" w:hAnsi="Arial" w:cs="Arial"/>
          <w:color w:val="222222"/>
          <w:kern w:val="0"/>
          <w:szCs w:val="24"/>
          <w:lang w:val="en" w:eastAsia="en-GB"/>
          <w14:ligatures w14:val="none"/>
        </w:rPr>
      </w:pPr>
      <w:r>
        <w:rPr>
          <w:rFonts w:ascii="Arial" w:eastAsia="Times New Roman" w:hAnsi="Arial" w:cs="Arial"/>
          <w:color w:val="222222"/>
          <w:kern w:val="0"/>
          <w:szCs w:val="24"/>
          <w:lang w:val="en" w:eastAsia="en-GB"/>
          <w14:ligatures w14:val="none"/>
        </w:rPr>
        <w:t>Early Years Pupil Premium (EYPP) is paid to childcare providers to provide extra support for your child. EYPP can be used to improve teaching and learning facilities and resources to impact positively on your child’s progress and development. Ticking yes t</w:t>
      </w:r>
      <w:r>
        <w:rPr>
          <w:rFonts w:ascii="Arial" w:eastAsia="Times New Roman" w:hAnsi="Arial" w:cs="Arial"/>
          <w:color w:val="222222"/>
          <w:kern w:val="0"/>
          <w:szCs w:val="24"/>
          <w:lang w:val="en" w:eastAsia="en-GB"/>
          <w14:ligatures w14:val="none"/>
        </w:rPr>
        <w:t xml:space="preserve">o the questions may enable your chosen provider to receive the EYPP. </w:t>
      </w:r>
    </w:p>
    <w:p w:rsidR="00A61EC4" w:rsidRDefault="00A61EC4">
      <w:pPr>
        <w:spacing w:after="0" w:line="240" w:lineRule="auto"/>
        <w:rPr>
          <w:rFonts w:ascii="Arial" w:eastAsia="Times New Roman" w:hAnsi="Arial" w:cs="Arial"/>
          <w:color w:val="222222"/>
          <w:kern w:val="0"/>
          <w:szCs w:val="24"/>
          <w:lang w:val="en" w:eastAsia="en-GB"/>
          <w14:ligatures w14:val="none"/>
        </w:rPr>
      </w:pPr>
    </w:p>
    <w:p w:rsidR="00A61EC4" w:rsidRDefault="000E7AFA">
      <w:pPr>
        <w:spacing w:after="0" w:line="240" w:lineRule="auto"/>
        <w:rPr>
          <w:rFonts w:ascii="Arial" w:eastAsia="Times New Roman" w:hAnsi="Arial" w:cs="Arial"/>
          <w:color w:val="222222"/>
          <w:kern w:val="0"/>
          <w:szCs w:val="24"/>
          <w:lang w:val="en" w:eastAsia="en-GB"/>
          <w14:ligatures w14:val="none"/>
        </w:rPr>
      </w:pPr>
      <w:r>
        <w:rPr>
          <w:rFonts w:ascii="Arial" w:eastAsia="Times New Roman" w:hAnsi="Arial" w:cs="Arial"/>
          <w:color w:val="222222"/>
          <w:kern w:val="0"/>
          <w:szCs w:val="24"/>
          <w:lang w:val="en" w:eastAsia="en-GB"/>
          <w14:ligatures w14:val="none"/>
        </w:rPr>
        <w:t>Are you in receipt of Universal Credit? </w:t>
      </w:r>
    </w:p>
    <w:p w:rsidR="00A61EC4" w:rsidRDefault="000E7AFA">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lang w:val="en"/>
        </w:rPr>
        <w:object w:dxaOrig="225" w:dyaOrig="225">
          <v:shape id="_x0000_i1073" type="#_x0000_t75" alt="Small tick box" style="width:20.15pt;height:17.3pt" o:ole="">
            <v:imagedata r:id="rId9" o:title=""/>
          </v:shape>
          <w:control r:id="rId15" w:name="DefaultOcxName281" w:shapeid="_x0000_i1073"/>
        </w:object>
      </w:r>
      <w:r>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lang w:val="en"/>
        </w:rPr>
        <w:object w:dxaOrig="225" w:dyaOrig="225">
          <v:shape id="_x0000_i1076" type="#_x0000_t75" alt="Small tick box" style="width:20.15pt;height:17.3pt" o:ole="">
            <v:imagedata r:id="rId9" o:title=""/>
          </v:shape>
          <w:control r:id="rId16" w:name="DefaultOcxName2131" w:shapeid="_x0000_i1076"/>
        </w:object>
      </w:r>
      <w:r>
        <w:rPr>
          <w:rFonts w:ascii="Arial" w:eastAsia="Times New Roman" w:hAnsi="Arial" w:cs="Arial"/>
          <w:color w:val="222222"/>
          <w:kern w:val="0"/>
          <w:szCs w:val="24"/>
          <w:lang w:val="en"/>
          <w14:ligatures w14:val="none"/>
        </w:rPr>
        <w:t>No</w:t>
      </w:r>
      <w:r>
        <w:rPr>
          <w:rFonts w:ascii="Arial" w:eastAsia="Times New Roman" w:hAnsi="Arial" w:cs="Arial"/>
          <w:color w:val="222222"/>
          <w:kern w:val="0"/>
          <w:szCs w:val="24"/>
          <w:lang w:val="en"/>
          <w14:ligatures w14:val="none"/>
        </w:rPr>
        <w:br/>
      </w:r>
    </w:p>
    <w:p w:rsidR="00A61EC4" w:rsidRDefault="000E7AFA">
      <w:pPr>
        <w:spacing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Is your child currently looked after by a local authority/have they ever been looked after by a local authority in England or Wales?</w:t>
      </w:r>
    </w:p>
    <w:p w:rsidR="00A61EC4" w:rsidRDefault="000E7AFA">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lang w:val="en"/>
        </w:rPr>
        <w:object w:dxaOrig="225" w:dyaOrig="225">
          <v:shape id="_x0000_i1079" type="#_x0000_t75" alt="Small tick box" style="width:20.15pt;height:17.3pt" o:ole="">
            <v:imagedata r:id="rId9" o:title=""/>
          </v:shape>
          <w:control r:id="rId17" w:name="DefaultOcxName2811" w:shapeid="_x0000_i1079"/>
        </w:object>
      </w:r>
      <w:r>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lang w:val="en"/>
        </w:rPr>
        <w:object w:dxaOrig="225" w:dyaOrig="225">
          <v:shape id="_x0000_i1082" type="#_x0000_t75" alt="Small tick box" style="width:20.15pt;height:17.3pt" o:ole="">
            <v:imagedata r:id="rId9" o:title=""/>
          </v:shape>
          <w:control r:id="rId18" w:name="DefaultOcxName21311" w:shapeid="_x0000_i1082"/>
        </w:object>
      </w:r>
      <w:r>
        <w:rPr>
          <w:rFonts w:ascii="Arial" w:eastAsia="Times New Roman" w:hAnsi="Arial" w:cs="Arial"/>
          <w:color w:val="222222"/>
          <w:kern w:val="0"/>
          <w:szCs w:val="24"/>
          <w:lang w:val="en"/>
          <w14:ligatures w14:val="none"/>
        </w:rPr>
        <w:t>No</w:t>
      </w:r>
      <w:r>
        <w:rPr>
          <w:rFonts w:ascii="Arial" w:eastAsia="Times New Roman" w:hAnsi="Arial" w:cs="Arial"/>
          <w:color w:val="222222"/>
          <w:kern w:val="0"/>
          <w:szCs w:val="24"/>
          <w:lang w:val="en"/>
          <w14:ligatures w14:val="none"/>
        </w:rPr>
        <w:br/>
      </w:r>
    </w:p>
    <w:p w:rsidR="00A61EC4" w:rsidRDefault="000E7AFA">
      <w:pPr>
        <w:spacing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Are you an asylum seeker receiving support under Part Six of the Immigration and Asylum Act 1999?</w:t>
      </w:r>
    </w:p>
    <w:p w:rsidR="00A61EC4" w:rsidRDefault="000E7AFA">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lang w:val="en"/>
        </w:rPr>
        <w:object w:dxaOrig="225" w:dyaOrig="225">
          <v:shape id="_x0000_i1085" type="#_x0000_t75" alt="Small tick box" style="width:20.15pt;height:17.3pt" o:ole="">
            <v:imagedata r:id="rId9" o:title=""/>
          </v:shape>
          <w:control r:id="rId19" w:name="DefaultOcxName28111" w:shapeid="_x0000_i1085"/>
        </w:object>
      </w:r>
      <w:r>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lang w:val="en"/>
        </w:rPr>
        <w:object w:dxaOrig="225" w:dyaOrig="225">
          <v:shape id="_x0000_i1088" type="#_x0000_t75" alt="Small tick box" style="width:20.15pt;height:17.3pt" o:ole="">
            <v:imagedata r:id="rId9" o:title=""/>
          </v:shape>
          <w:control r:id="rId20" w:name="DefaultOcxName213111" w:shapeid="_x0000_i1088"/>
        </w:object>
      </w:r>
      <w:r>
        <w:rPr>
          <w:rFonts w:ascii="Arial" w:eastAsia="Times New Roman" w:hAnsi="Arial" w:cs="Arial"/>
          <w:color w:val="222222"/>
          <w:kern w:val="0"/>
          <w:szCs w:val="24"/>
          <w:lang w:val="en"/>
          <w14:ligatures w14:val="none"/>
        </w:rPr>
        <w:t>No</w:t>
      </w:r>
    </w:p>
    <w:p w:rsidR="00A61EC4" w:rsidRDefault="00A61EC4">
      <w:pPr>
        <w:spacing w:after="0" w:line="240" w:lineRule="auto"/>
        <w:rPr>
          <w:rFonts w:ascii="Arial" w:eastAsia="Times New Roman" w:hAnsi="Arial" w:cs="Arial"/>
          <w:color w:val="222222"/>
          <w:kern w:val="0"/>
          <w:szCs w:val="24"/>
          <w:lang w:val="en"/>
          <w14:ligatures w14:val="none"/>
        </w:rPr>
      </w:pPr>
    </w:p>
    <w:p w:rsidR="00A61EC4" w:rsidRDefault="000E7AFA">
      <w:pPr>
        <w:keepNext/>
        <w:spacing w:before="240" w:after="240" w:line="240" w:lineRule="auto"/>
        <w:outlineLvl w:val="1"/>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t xml:space="preserve">Step 4: Document check-provider to complete </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4679"/>
        <w:gridCol w:w="5811"/>
      </w:tblGrid>
      <w:tr w:rsidR="00A61EC4">
        <w:trPr>
          <w:trHeight w:val="946"/>
        </w:trPr>
        <w:tc>
          <w:tcPr>
            <w:tcW w:w="4679" w:type="dxa"/>
            <w:shd w:val="clear" w:color="auto" w:fill="CFDCE3"/>
          </w:tcPr>
          <w:p w:rsidR="00A61EC4" w:rsidRDefault="000E7AFA">
            <w:pPr>
              <w:rPr>
                <w:rFonts w:cs="Arial"/>
                <w:b/>
                <w:szCs w:val="24"/>
              </w:rPr>
            </w:pPr>
            <w:r>
              <w:rPr>
                <w:rFonts w:cs="Arial"/>
                <w:b/>
                <w:szCs w:val="24"/>
              </w:rPr>
              <w:t>Documentary proof of DOB Type (e.g. birth certificate, passport):</w:t>
            </w:r>
          </w:p>
        </w:tc>
        <w:tc>
          <w:tcPr>
            <w:tcW w:w="5811" w:type="dxa"/>
          </w:tcPr>
          <w:p w:rsidR="00A61EC4" w:rsidRDefault="00A61EC4">
            <w:pPr>
              <w:rPr>
                <w:rFonts w:cs="Arial"/>
                <w:szCs w:val="24"/>
              </w:rPr>
            </w:pPr>
          </w:p>
        </w:tc>
      </w:tr>
      <w:tr w:rsidR="00A61EC4">
        <w:trPr>
          <w:trHeight w:val="1118"/>
        </w:trPr>
        <w:tc>
          <w:tcPr>
            <w:tcW w:w="4679" w:type="dxa"/>
            <w:shd w:val="clear" w:color="auto" w:fill="CFDCE3"/>
          </w:tcPr>
          <w:p w:rsidR="00A61EC4" w:rsidRDefault="000E7AFA">
            <w:pPr>
              <w:rPr>
                <w:rFonts w:cs="Arial"/>
                <w:b/>
                <w:szCs w:val="24"/>
              </w:rPr>
            </w:pPr>
            <w:r>
              <w:rPr>
                <w:rFonts w:cs="Arial"/>
                <w:b/>
                <w:szCs w:val="24"/>
              </w:rPr>
              <w:t>Document recorded by</w:t>
            </w:r>
            <w:r>
              <w:rPr>
                <w:rFonts w:cs="Arial"/>
                <w:b/>
                <w:szCs w:val="24"/>
              </w:rPr>
              <w:t xml:space="preserve"> (name of staff member):</w:t>
            </w:r>
          </w:p>
        </w:tc>
        <w:tc>
          <w:tcPr>
            <w:tcW w:w="5811" w:type="dxa"/>
          </w:tcPr>
          <w:p w:rsidR="00A61EC4" w:rsidRDefault="00A61EC4">
            <w:pPr>
              <w:rPr>
                <w:rFonts w:cs="Arial"/>
                <w:szCs w:val="24"/>
              </w:rPr>
            </w:pPr>
          </w:p>
        </w:tc>
      </w:tr>
      <w:tr w:rsidR="00A61EC4">
        <w:trPr>
          <w:trHeight w:val="1120"/>
        </w:trPr>
        <w:tc>
          <w:tcPr>
            <w:tcW w:w="4679" w:type="dxa"/>
            <w:shd w:val="clear" w:color="auto" w:fill="CFDCE3"/>
          </w:tcPr>
          <w:p w:rsidR="00A61EC4" w:rsidRDefault="000E7AFA">
            <w:pPr>
              <w:rPr>
                <w:rFonts w:cs="Arial"/>
                <w:b/>
                <w:szCs w:val="24"/>
              </w:rPr>
            </w:pPr>
            <w:r>
              <w:rPr>
                <w:rFonts w:cs="Arial"/>
                <w:b/>
                <w:szCs w:val="24"/>
              </w:rPr>
              <w:t>Date document recorded (dd/mm/yyyy):</w:t>
            </w:r>
          </w:p>
          <w:p w:rsidR="00A61EC4" w:rsidRDefault="000E7AFA">
            <w:pPr>
              <w:keepNext/>
              <w:spacing w:before="240" w:after="240"/>
              <w:outlineLvl w:val="1"/>
              <w:rPr>
                <w:rFonts w:cs="Arial"/>
                <w:b/>
                <w:color w:val="104F75"/>
                <w:sz w:val="32"/>
                <w:szCs w:val="32"/>
              </w:rPr>
            </w:pPr>
            <w:r>
              <w:rPr>
                <w:rFonts w:cs="Arial"/>
                <w:b/>
                <w:color w:val="FF0000"/>
                <w:szCs w:val="24"/>
              </w:rPr>
              <w:t>please use stamp to certify proof of DOB.</w:t>
            </w:r>
          </w:p>
        </w:tc>
        <w:tc>
          <w:tcPr>
            <w:tcW w:w="5811" w:type="dxa"/>
          </w:tcPr>
          <w:p w:rsidR="00A61EC4" w:rsidRDefault="00A61EC4">
            <w:pPr>
              <w:rPr>
                <w:rFonts w:cs="Arial"/>
                <w:szCs w:val="24"/>
              </w:rPr>
            </w:pPr>
          </w:p>
        </w:tc>
      </w:tr>
      <w:tr w:rsidR="00A61EC4">
        <w:trPr>
          <w:trHeight w:val="1121"/>
        </w:trPr>
        <w:tc>
          <w:tcPr>
            <w:tcW w:w="4679" w:type="dxa"/>
            <w:shd w:val="clear" w:color="auto" w:fill="CFDCE3"/>
          </w:tcPr>
          <w:p w:rsidR="00A61EC4" w:rsidRDefault="000E7AFA">
            <w:pPr>
              <w:rPr>
                <w:rFonts w:cs="Arial"/>
                <w:b/>
                <w:szCs w:val="24"/>
              </w:rPr>
            </w:pPr>
            <w:r>
              <w:rPr>
                <w:rFonts w:cs="Arial"/>
                <w:b/>
                <w:szCs w:val="24"/>
              </w:rPr>
              <w:t xml:space="preserve">Working parent eligibility code: (e.g. 12345678912)  </w:t>
            </w:r>
            <w:r>
              <w:rPr>
                <w:rFonts w:cs="Arial"/>
                <w:b/>
                <w:color w:val="FF0000"/>
                <w:szCs w:val="24"/>
              </w:rPr>
              <w:t>30 hour code</w:t>
            </w:r>
          </w:p>
        </w:tc>
        <w:tc>
          <w:tcPr>
            <w:tcW w:w="5811" w:type="dxa"/>
          </w:tcPr>
          <w:p w:rsidR="00A61EC4" w:rsidRDefault="00A61EC4">
            <w:pPr>
              <w:rPr>
                <w:rFonts w:cs="Arial"/>
                <w:szCs w:val="24"/>
              </w:rPr>
            </w:pPr>
          </w:p>
        </w:tc>
      </w:tr>
      <w:tr w:rsidR="00A61EC4">
        <w:trPr>
          <w:trHeight w:val="841"/>
        </w:trPr>
        <w:tc>
          <w:tcPr>
            <w:tcW w:w="4679" w:type="dxa"/>
            <w:shd w:val="clear" w:color="auto" w:fill="CFDCE3"/>
          </w:tcPr>
          <w:p w:rsidR="00A61EC4" w:rsidRDefault="000E7AFA">
            <w:pPr>
              <w:rPr>
                <w:rFonts w:cs="Arial"/>
                <w:b/>
                <w:szCs w:val="24"/>
              </w:rPr>
            </w:pPr>
            <w:r>
              <w:rPr>
                <w:rFonts w:cs="Arial"/>
                <w:b/>
                <w:szCs w:val="24"/>
              </w:rPr>
              <w:t>[If LA uses codes] 2-year-old eligibility code (if applicable):</w:t>
            </w:r>
          </w:p>
          <w:p w:rsidR="00A61EC4" w:rsidRDefault="00A61EC4">
            <w:pPr>
              <w:rPr>
                <w:rFonts w:cs="Arial"/>
                <w:b/>
                <w:szCs w:val="24"/>
              </w:rPr>
            </w:pPr>
          </w:p>
          <w:p w:rsidR="00A61EC4" w:rsidRDefault="000E7AFA">
            <w:pPr>
              <w:rPr>
                <w:rFonts w:cs="Arial"/>
                <w:b/>
                <w:szCs w:val="24"/>
              </w:rPr>
            </w:pPr>
            <w:r>
              <w:rPr>
                <w:rFonts w:cs="Arial"/>
                <w:b/>
                <w:color w:val="FF0000"/>
                <w:szCs w:val="24"/>
              </w:rPr>
              <w:t xml:space="preserve">Office to </w:t>
            </w:r>
            <w:r>
              <w:rPr>
                <w:rFonts w:cs="Arial"/>
                <w:b/>
                <w:color w:val="FF0000"/>
                <w:szCs w:val="24"/>
              </w:rPr>
              <w:t>attach letter after check</w:t>
            </w:r>
          </w:p>
        </w:tc>
        <w:tc>
          <w:tcPr>
            <w:tcW w:w="5811" w:type="dxa"/>
          </w:tcPr>
          <w:p w:rsidR="00A61EC4" w:rsidRDefault="00A61EC4">
            <w:pPr>
              <w:rPr>
                <w:rFonts w:cs="Arial"/>
                <w:szCs w:val="24"/>
              </w:rPr>
            </w:pPr>
          </w:p>
        </w:tc>
      </w:tr>
    </w:tbl>
    <w:p w:rsidR="00A61EC4" w:rsidRDefault="000E7AFA">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4" w:name="_Hlk190341471"/>
      <w:r>
        <w:rPr>
          <w:rFonts w:ascii="Arial" w:eastAsia="Times New Roman" w:hAnsi="Arial" w:cs="Arial"/>
          <w:b/>
          <w:color w:val="104F75"/>
          <w:kern w:val="0"/>
          <w:sz w:val="32"/>
          <w:szCs w:val="32"/>
          <w:lang w:eastAsia="en-GB"/>
          <w14:ligatures w14:val="none"/>
        </w:rPr>
        <w:lastRenderedPageBreak/>
        <w:t>Step 5: Setting and attendance details- parents/carers to complete</w:t>
      </w:r>
    </w:p>
    <w:bookmarkEnd w:id="4"/>
    <w:p w:rsidR="00A61EC4" w:rsidRDefault="000E7AFA">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You need to agree and complete this declaration form with each setting your child attends for their funded entitlement in order to ensure that funding is paid fa</w:t>
      </w:r>
      <w:r>
        <w:rPr>
          <w:rFonts w:ascii="Arial" w:eastAsia="Times New Roman" w:hAnsi="Arial" w:cs="Arial"/>
          <w:kern w:val="0"/>
          <w:szCs w:val="24"/>
          <w:lang w:eastAsia="en-GB"/>
          <w14:ligatures w14:val="none"/>
        </w:rPr>
        <w:t xml:space="preserve">irly to each of them. Your provider should help you to complete this section.  </w:t>
      </w:r>
    </w:p>
    <w:p w:rsidR="00A61EC4" w:rsidRDefault="000E7AFA">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Your child can attend a maximum of two settings in a single day and if your child attends more than one setting the local authority will distribute the funding appropriately be</w:t>
      </w:r>
      <w:r>
        <w:rPr>
          <w:rFonts w:ascii="Arial" w:eastAsia="Times New Roman" w:hAnsi="Arial" w:cs="Arial"/>
          <w:kern w:val="0"/>
          <w:szCs w:val="24"/>
          <w:lang w:eastAsia="en-GB"/>
          <w14:ligatures w14:val="none"/>
        </w:rPr>
        <w:t>tween the settings.</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553"/>
        <w:gridCol w:w="850"/>
        <w:gridCol w:w="862"/>
        <w:gridCol w:w="848"/>
        <w:gridCol w:w="851"/>
        <w:gridCol w:w="846"/>
        <w:gridCol w:w="1131"/>
        <w:gridCol w:w="1120"/>
        <w:gridCol w:w="1571"/>
      </w:tblGrid>
      <w:tr w:rsidR="00A61EC4">
        <w:trPr>
          <w:trHeight w:val="402"/>
        </w:trPr>
        <w:tc>
          <w:tcPr>
            <w:tcW w:w="2553" w:type="dxa"/>
            <w:shd w:val="clear" w:color="auto" w:fill="CFDCE3"/>
          </w:tcPr>
          <w:p w:rsidR="00A61EC4" w:rsidRDefault="000E7AFA">
            <w:pPr>
              <w:rPr>
                <w:rFonts w:cs="Arial"/>
                <w:b/>
                <w:szCs w:val="24"/>
              </w:rPr>
            </w:pPr>
            <w:r>
              <w:rPr>
                <w:rFonts w:cs="Arial"/>
                <w:b/>
                <w:szCs w:val="24"/>
              </w:rPr>
              <w:t>Setting name:</w:t>
            </w:r>
          </w:p>
        </w:tc>
        <w:tc>
          <w:tcPr>
            <w:tcW w:w="850" w:type="dxa"/>
            <w:shd w:val="clear" w:color="auto" w:fill="CFDCE3"/>
          </w:tcPr>
          <w:p w:rsidR="00A61EC4" w:rsidRDefault="000E7AFA">
            <w:pPr>
              <w:rPr>
                <w:rFonts w:cs="Arial"/>
                <w:b/>
                <w:szCs w:val="24"/>
              </w:rPr>
            </w:pPr>
            <w:r>
              <w:rPr>
                <w:rFonts w:cs="Arial"/>
                <w:b/>
                <w:szCs w:val="24"/>
              </w:rPr>
              <w:t>Mon</w:t>
            </w:r>
          </w:p>
        </w:tc>
        <w:tc>
          <w:tcPr>
            <w:tcW w:w="862" w:type="dxa"/>
            <w:shd w:val="clear" w:color="auto" w:fill="CFDCE3"/>
          </w:tcPr>
          <w:p w:rsidR="00A61EC4" w:rsidRDefault="000E7AFA">
            <w:pPr>
              <w:rPr>
                <w:rFonts w:cs="Arial"/>
                <w:b/>
                <w:szCs w:val="24"/>
              </w:rPr>
            </w:pPr>
            <w:r>
              <w:rPr>
                <w:rFonts w:cs="Arial"/>
                <w:b/>
                <w:szCs w:val="24"/>
              </w:rPr>
              <w:t>Tues</w:t>
            </w:r>
          </w:p>
        </w:tc>
        <w:tc>
          <w:tcPr>
            <w:tcW w:w="848" w:type="dxa"/>
            <w:shd w:val="clear" w:color="auto" w:fill="CFDCE3"/>
          </w:tcPr>
          <w:p w:rsidR="00A61EC4" w:rsidRDefault="000E7AFA">
            <w:pPr>
              <w:rPr>
                <w:rFonts w:cs="Arial"/>
                <w:b/>
                <w:szCs w:val="24"/>
              </w:rPr>
            </w:pPr>
            <w:r>
              <w:rPr>
                <w:rFonts w:cs="Arial"/>
                <w:b/>
                <w:szCs w:val="24"/>
              </w:rPr>
              <w:t>Wed</w:t>
            </w:r>
          </w:p>
        </w:tc>
        <w:tc>
          <w:tcPr>
            <w:tcW w:w="851" w:type="dxa"/>
            <w:shd w:val="clear" w:color="auto" w:fill="CFDCE3"/>
          </w:tcPr>
          <w:p w:rsidR="00A61EC4" w:rsidRDefault="000E7AFA">
            <w:pPr>
              <w:rPr>
                <w:rFonts w:cs="Arial"/>
                <w:b/>
                <w:szCs w:val="24"/>
              </w:rPr>
            </w:pPr>
            <w:r>
              <w:rPr>
                <w:rFonts w:cs="Arial"/>
                <w:b/>
                <w:szCs w:val="24"/>
              </w:rPr>
              <w:t>Thurs</w:t>
            </w:r>
          </w:p>
        </w:tc>
        <w:tc>
          <w:tcPr>
            <w:tcW w:w="846" w:type="dxa"/>
            <w:shd w:val="clear" w:color="auto" w:fill="CFDCE3"/>
          </w:tcPr>
          <w:p w:rsidR="00A61EC4" w:rsidRDefault="000E7AFA">
            <w:pPr>
              <w:rPr>
                <w:rFonts w:cs="Arial"/>
                <w:b/>
                <w:szCs w:val="24"/>
              </w:rPr>
            </w:pPr>
            <w:r>
              <w:rPr>
                <w:rFonts w:cs="Arial"/>
                <w:b/>
                <w:szCs w:val="24"/>
              </w:rPr>
              <w:t>Fri</w:t>
            </w:r>
          </w:p>
        </w:tc>
        <w:tc>
          <w:tcPr>
            <w:tcW w:w="1131" w:type="dxa"/>
            <w:shd w:val="clear" w:color="auto" w:fill="CFDCE3"/>
          </w:tcPr>
          <w:p w:rsidR="00A61EC4" w:rsidRDefault="000E7AFA">
            <w:pPr>
              <w:rPr>
                <w:rFonts w:cs="Arial"/>
                <w:b/>
                <w:szCs w:val="24"/>
              </w:rPr>
            </w:pPr>
            <w:r>
              <w:rPr>
                <w:rFonts w:cs="Arial"/>
                <w:b/>
                <w:szCs w:val="24"/>
              </w:rPr>
              <w:t>Total no. of hours per week</w:t>
            </w:r>
          </w:p>
        </w:tc>
        <w:tc>
          <w:tcPr>
            <w:tcW w:w="1120" w:type="dxa"/>
            <w:shd w:val="clear" w:color="auto" w:fill="CFDCE3"/>
          </w:tcPr>
          <w:p w:rsidR="00A61EC4" w:rsidRDefault="000E7AFA">
            <w:pPr>
              <w:rPr>
                <w:rFonts w:cs="Arial"/>
                <w:b/>
                <w:szCs w:val="24"/>
              </w:rPr>
            </w:pPr>
            <w:r>
              <w:rPr>
                <w:rFonts w:cs="Arial"/>
                <w:b/>
                <w:szCs w:val="24"/>
              </w:rPr>
              <w:t>Total weekly charge</w:t>
            </w:r>
          </w:p>
        </w:tc>
        <w:tc>
          <w:tcPr>
            <w:tcW w:w="1571" w:type="dxa"/>
            <w:shd w:val="clear" w:color="auto" w:fill="CFDCE3"/>
          </w:tcPr>
          <w:p w:rsidR="00A61EC4" w:rsidRDefault="000E7AFA">
            <w:pPr>
              <w:rPr>
                <w:rFonts w:cs="Arial"/>
                <w:b/>
                <w:szCs w:val="24"/>
              </w:rPr>
            </w:pPr>
            <w:r>
              <w:rPr>
                <w:rFonts w:cs="Arial"/>
                <w:b/>
                <w:szCs w:val="24"/>
              </w:rPr>
              <w:t>No. of weeks per year (e.g. 38,45,51)</w:t>
            </w:r>
          </w:p>
        </w:tc>
      </w:tr>
      <w:tr w:rsidR="00A61EC4">
        <w:trPr>
          <w:trHeight w:val="1000"/>
        </w:trPr>
        <w:tc>
          <w:tcPr>
            <w:tcW w:w="2553" w:type="dxa"/>
            <w:shd w:val="clear" w:color="auto" w:fill="CFDCE3"/>
          </w:tcPr>
          <w:p w:rsidR="00A61EC4" w:rsidRDefault="000E7AFA">
            <w:pPr>
              <w:rPr>
                <w:rFonts w:cs="Arial"/>
                <w:b/>
                <w:color w:val="FF0000"/>
                <w:szCs w:val="24"/>
              </w:rPr>
            </w:pPr>
            <w:r>
              <w:rPr>
                <w:rFonts w:cs="Arial"/>
                <w:b/>
                <w:color w:val="FF0000"/>
                <w:szCs w:val="24"/>
              </w:rPr>
              <w:t>Total funded entitlement hours attended per day</w:t>
            </w:r>
          </w:p>
          <w:p w:rsidR="00A61EC4" w:rsidRDefault="000E7AFA">
            <w:pPr>
              <w:rPr>
                <w:rFonts w:cs="Arial"/>
                <w:b/>
                <w:szCs w:val="24"/>
              </w:rPr>
            </w:pPr>
            <w:r>
              <w:rPr>
                <w:rFonts w:cs="Arial"/>
                <w:b/>
                <w:color w:val="FF0000"/>
                <w:szCs w:val="24"/>
              </w:rPr>
              <w:t>EXAMPLE ONLY</w:t>
            </w:r>
          </w:p>
        </w:tc>
        <w:tc>
          <w:tcPr>
            <w:tcW w:w="850" w:type="dxa"/>
            <w:shd w:val="clear" w:color="auto" w:fill="auto"/>
          </w:tcPr>
          <w:p w:rsidR="00A61EC4" w:rsidRDefault="000E7AFA">
            <w:pPr>
              <w:rPr>
                <w:rFonts w:cs="Arial"/>
                <w:b/>
                <w:color w:val="FF0000"/>
                <w:szCs w:val="24"/>
              </w:rPr>
            </w:pPr>
            <w:r>
              <w:rPr>
                <w:rFonts w:cs="Arial"/>
                <w:b/>
                <w:color w:val="FF0000"/>
                <w:szCs w:val="24"/>
              </w:rPr>
              <w:t>3</w:t>
            </w:r>
          </w:p>
          <w:p w:rsidR="00A61EC4" w:rsidRDefault="00A61EC4">
            <w:pPr>
              <w:rPr>
                <w:rFonts w:cs="Arial"/>
                <w:b/>
                <w:color w:val="FF0000"/>
                <w:szCs w:val="24"/>
              </w:rPr>
            </w:pPr>
          </w:p>
          <w:p w:rsidR="00A61EC4" w:rsidRDefault="000E7AFA">
            <w:pPr>
              <w:rPr>
                <w:rFonts w:cs="Arial"/>
                <w:b/>
                <w:color w:val="FF0000"/>
                <w:szCs w:val="24"/>
              </w:rPr>
            </w:pPr>
            <w:r>
              <w:rPr>
                <w:rFonts w:cs="Arial"/>
                <w:b/>
                <w:color w:val="FF0000"/>
                <w:szCs w:val="24"/>
              </w:rPr>
              <w:t>or</w:t>
            </w:r>
          </w:p>
          <w:p w:rsidR="00A61EC4" w:rsidRDefault="000E7AFA">
            <w:pPr>
              <w:rPr>
                <w:rFonts w:cs="Arial"/>
                <w:b/>
                <w:color w:val="FF0000"/>
                <w:szCs w:val="24"/>
              </w:rPr>
            </w:pPr>
            <w:r>
              <w:rPr>
                <w:rFonts w:cs="Arial"/>
                <w:b/>
                <w:color w:val="FF0000"/>
                <w:szCs w:val="24"/>
              </w:rPr>
              <w:t>6</w:t>
            </w:r>
          </w:p>
        </w:tc>
        <w:tc>
          <w:tcPr>
            <w:tcW w:w="862" w:type="dxa"/>
            <w:shd w:val="clear" w:color="auto" w:fill="auto"/>
          </w:tcPr>
          <w:p w:rsidR="00A61EC4" w:rsidRDefault="000E7AFA">
            <w:pPr>
              <w:rPr>
                <w:rFonts w:cs="Arial"/>
                <w:b/>
                <w:color w:val="FF0000"/>
                <w:szCs w:val="24"/>
              </w:rPr>
            </w:pPr>
            <w:r>
              <w:rPr>
                <w:rFonts w:cs="Arial"/>
                <w:b/>
                <w:color w:val="FF0000"/>
                <w:szCs w:val="24"/>
              </w:rPr>
              <w:t>3</w:t>
            </w:r>
          </w:p>
          <w:p w:rsidR="00A61EC4" w:rsidRDefault="00A61EC4">
            <w:pPr>
              <w:rPr>
                <w:rFonts w:cs="Arial"/>
                <w:b/>
                <w:color w:val="FF0000"/>
                <w:szCs w:val="24"/>
              </w:rPr>
            </w:pPr>
          </w:p>
          <w:p w:rsidR="00A61EC4" w:rsidRDefault="000E7AFA">
            <w:pPr>
              <w:rPr>
                <w:rFonts w:cs="Arial"/>
                <w:b/>
                <w:color w:val="FF0000"/>
                <w:szCs w:val="24"/>
              </w:rPr>
            </w:pPr>
            <w:r>
              <w:rPr>
                <w:rFonts w:cs="Arial"/>
                <w:b/>
                <w:color w:val="FF0000"/>
                <w:szCs w:val="24"/>
              </w:rPr>
              <w:t>or</w:t>
            </w:r>
          </w:p>
          <w:p w:rsidR="00A61EC4" w:rsidRDefault="000E7AFA">
            <w:pPr>
              <w:rPr>
                <w:rFonts w:cs="Arial"/>
                <w:b/>
                <w:color w:val="FF0000"/>
                <w:szCs w:val="24"/>
              </w:rPr>
            </w:pPr>
            <w:r>
              <w:rPr>
                <w:rFonts w:cs="Arial"/>
                <w:b/>
                <w:color w:val="FF0000"/>
                <w:szCs w:val="24"/>
              </w:rPr>
              <w:t>6</w:t>
            </w:r>
          </w:p>
        </w:tc>
        <w:tc>
          <w:tcPr>
            <w:tcW w:w="848" w:type="dxa"/>
            <w:shd w:val="clear" w:color="auto" w:fill="auto"/>
          </w:tcPr>
          <w:p w:rsidR="00A61EC4" w:rsidRDefault="000E7AFA">
            <w:pPr>
              <w:rPr>
                <w:rFonts w:cs="Arial"/>
                <w:b/>
                <w:color w:val="FF0000"/>
                <w:szCs w:val="24"/>
              </w:rPr>
            </w:pPr>
            <w:r>
              <w:rPr>
                <w:rFonts w:cs="Arial"/>
                <w:b/>
                <w:color w:val="FF0000"/>
                <w:szCs w:val="24"/>
              </w:rPr>
              <w:t>3</w:t>
            </w:r>
          </w:p>
          <w:p w:rsidR="00A61EC4" w:rsidRDefault="00A61EC4">
            <w:pPr>
              <w:rPr>
                <w:rFonts w:cs="Arial"/>
                <w:b/>
                <w:color w:val="FF0000"/>
                <w:szCs w:val="24"/>
              </w:rPr>
            </w:pPr>
          </w:p>
          <w:p w:rsidR="00A61EC4" w:rsidRDefault="000E7AFA">
            <w:pPr>
              <w:rPr>
                <w:rFonts w:cs="Arial"/>
                <w:b/>
                <w:color w:val="FF0000"/>
                <w:szCs w:val="24"/>
              </w:rPr>
            </w:pPr>
            <w:r>
              <w:rPr>
                <w:rFonts w:cs="Arial"/>
                <w:b/>
                <w:color w:val="FF0000"/>
                <w:szCs w:val="24"/>
              </w:rPr>
              <w:t>or</w:t>
            </w:r>
          </w:p>
          <w:p w:rsidR="00A61EC4" w:rsidRDefault="000E7AFA">
            <w:pPr>
              <w:rPr>
                <w:rFonts w:cs="Arial"/>
                <w:b/>
                <w:color w:val="FF0000"/>
                <w:szCs w:val="24"/>
              </w:rPr>
            </w:pPr>
            <w:r>
              <w:rPr>
                <w:rFonts w:cs="Arial"/>
                <w:b/>
                <w:color w:val="FF0000"/>
                <w:szCs w:val="24"/>
              </w:rPr>
              <w:t>6</w:t>
            </w:r>
          </w:p>
        </w:tc>
        <w:tc>
          <w:tcPr>
            <w:tcW w:w="851" w:type="dxa"/>
            <w:shd w:val="clear" w:color="auto" w:fill="auto"/>
          </w:tcPr>
          <w:p w:rsidR="00A61EC4" w:rsidRDefault="000E7AFA">
            <w:pPr>
              <w:rPr>
                <w:rFonts w:cs="Arial"/>
                <w:b/>
                <w:color w:val="FF0000"/>
                <w:szCs w:val="24"/>
              </w:rPr>
            </w:pPr>
            <w:r>
              <w:rPr>
                <w:rFonts w:cs="Arial"/>
                <w:b/>
                <w:color w:val="FF0000"/>
                <w:szCs w:val="24"/>
              </w:rPr>
              <w:t>3</w:t>
            </w:r>
          </w:p>
          <w:p w:rsidR="00A61EC4" w:rsidRDefault="00A61EC4">
            <w:pPr>
              <w:rPr>
                <w:rFonts w:cs="Arial"/>
                <w:b/>
                <w:color w:val="FF0000"/>
                <w:szCs w:val="24"/>
              </w:rPr>
            </w:pPr>
          </w:p>
          <w:p w:rsidR="00A61EC4" w:rsidRDefault="000E7AFA">
            <w:pPr>
              <w:rPr>
                <w:rFonts w:cs="Arial"/>
                <w:b/>
                <w:color w:val="FF0000"/>
                <w:szCs w:val="24"/>
              </w:rPr>
            </w:pPr>
            <w:r>
              <w:rPr>
                <w:rFonts w:cs="Arial"/>
                <w:b/>
                <w:color w:val="FF0000"/>
                <w:szCs w:val="24"/>
              </w:rPr>
              <w:t>or</w:t>
            </w:r>
          </w:p>
          <w:p w:rsidR="00A61EC4" w:rsidRDefault="000E7AFA">
            <w:pPr>
              <w:rPr>
                <w:rFonts w:cs="Arial"/>
                <w:b/>
                <w:color w:val="FF0000"/>
                <w:szCs w:val="24"/>
              </w:rPr>
            </w:pPr>
            <w:r>
              <w:rPr>
                <w:rFonts w:cs="Arial"/>
                <w:b/>
                <w:color w:val="FF0000"/>
                <w:szCs w:val="24"/>
              </w:rPr>
              <w:t>6</w:t>
            </w:r>
          </w:p>
        </w:tc>
        <w:tc>
          <w:tcPr>
            <w:tcW w:w="846" w:type="dxa"/>
            <w:shd w:val="clear" w:color="auto" w:fill="auto"/>
          </w:tcPr>
          <w:p w:rsidR="00A61EC4" w:rsidRDefault="000E7AFA">
            <w:pPr>
              <w:rPr>
                <w:rFonts w:cs="Arial"/>
                <w:b/>
                <w:color w:val="FF0000"/>
                <w:szCs w:val="24"/>
              </w:rPr>
            </w:pPr>
            <w:r>
              <w:rPr>
                <w:rFonts w:cs="Arial"/>
                <w:b/>
                <w:color w:val="FF0000"/>
                <w:szCs w:val="24"/>
              </w:rPr>
              <w:t>3</w:t>
            </w:r>
          </w:p>
          <w:p w:rsidR="00A61EC4" w:rsidRDefault="00A61EC4">
            <w:pPr>
              <w:rPr>
                <w:rFonts w:cs="Arial"/>
                <w:b/>
                <w:color w:val="FF0000"/>
                <w:szCs w:val="24"/>
              </w:rPr>
            </w:pPr>
          </w:p>
          <w:p w:rsidR="00A61EC4" w:rsidRDefault="000E7AFA">
            <w:pPr>
              <w:rPr>
                <w:rFonts w:cs="Arial"/>
                <w:b/>
                <w:color w:val="FF0000"/>
                <w:szCs w:val="24"/>
              </w:rPr>
            </w:pPr>
            <w:r>
              <w:rPr>
                <w:rFonts w:cs="Arial"/>
                <w:b/>
                <w:color w:val="FF0000"/>
                <w:szCs w:val="24"/>
              </w:rPr>
              <w:t>or</w:t>
            </w:r>
          </w:p>
          <w:p w:rsidR="00A61EC4" w:rsidRDefault="000E7AFA">
            <w:pPr>
              <w:rPr>
                <w:rFonts w:cs="Arial"/>
                <w:b/>
                <w:color w:val="FF0000"/>
                <w:szCs w:val="24"/>
              </w:rPr>
            </w:pPr>
            <w:r>
              <w:rPr>
                <w:rFonts w:cs="Arial"/>
                <w:b/>
                <w:color w:val="FF0000"/>
                <w:szCs w:val="24"/>
              </w:rPr>
              <w:t>6</w:t>
            </w:r>
          </w:p>
        </w:tc>
        <w:tc>
          <w:tcPr>
            <w:tcW w:w="1131" w:type="dxa"/>
            <w:shd w:val="clear" w:color="auto" w:fill="auto"/>
          </w:tcPr>
          <w:p w:rsidR="00A61EC4" w:rsidRDefault="000E7AFA">
            <w:pPr>
              <w:rPr>
                <w:rFonts w:cs="Arial"/>
                <w:b/>
                <w:color w:val="FF0000"/>
                <w:szCs w:val="24"/>
              </w:rPr>
            </w:pPr>
            <w:r>
              <w:rPr>
                <w:rFonts w:cs="Arial"/>
                <w:b/>
                <w:color w:val="FF0000"/>
                <w:szCs w:val="24"/>
              </w:rPr>
              <w:t>15am or pm</w:t>
            </w:r>
          </w:p>
          <w:p w:rsidR="00A61EC4" w:rsidRDefault="000E7AFA">
            <w:pPr>
              <w:rPr>
                <w:rFonts w:cs="Arial"/>
                <w:b/>
                <w:color w:val="FF0000"/>
                <w:szCs w:val="24"/>
              </w:rPr>
            </w:pPr>
            <w:r>
              <w:rPr>
                <w:rFonts w:cs="Arial"/>
                <w:b/>
                <w:color w:val="FF0000"/>
                <w:szCs w:val="24"/>
              </w:rPr>
              <w:t xml:space="preserve">or </w:t>
            </w:r>
          </w:p>
          <w:p w:rsidR="00A61EC4" w:rsidRDefault="000E7AFA">
            <w:pPr>
              <w:rPr>
                <w:rFonts w:cs="Arial"/>
                <w:b/>
                <w:color w:val="FF0000"/>
                <w:szCs w:val="24"/>
              </w:rPr>
            </w:pPr>
            <w:r>
              <w:rPr>
                <w:rFonts w:cs="Arial"/>
                <w:b/>
                <w:color w:val="FF0000"/>
                <w:szCs w:val="24"/>
              </w:rPr>
              <w:t>30 full time</w:t>
            </w:r>
          </w:p>
        </w:tc>
        <w:tc>
          <w:tcPr>
            <w:tcW w:w="1120" w:type="dxa"/>
            <w:shd w:val="clear" w:color="auto" w:fill="D9D9D9"/>
          </w:tcPr>
          <w:p w:rsidR="00A61EC4" w:rsidRDefault="00A61EC4">
            <w:pPr>
              <w:rPr>
                <w:rFonts w:cs="Arial"/>
                <w:bCs/>
                <w:szCs w:val="24"/>
              </w:rPr>
            </w:pPr>
          </w:p>
        </w:tc>
        <w:tc>
          <w:tcPr>
            <w:tcW w:w="1571" w:type="dxa"/>
            <w:shd w:val="clear" w:color="auto" w:fill="D9D9D9"/>
          </w:tcPr>
          <w:p w:rsidR="00A61EC4" w:rsidRDefault="000E7AFA">
            <w:pPr>
              <w:rPr>
                <w:rFonts w:cs="Arial"/>
                <w:b/>
                <w:szCs w:val="24"/>
              </w:rPr>
            </w:pPr>
            <w:r>
              <w:rPr>
                <w:rFonts w:cs="Arial"/>
                <w:b/>
                <w:szCs w:val="24"/>
              </w:rPr>
              <w:t>38</w:t>
            </w:r>
          </w:p>
        </w:tc>
      </w:tr>
      <w:tr w:rsidR="00A61EC4">
        <w:trPr>
          <w:trHeight w:val="1000"/>
        </w:trPr>
        <w:tc>
          <w:tcPr>
            <w:tcW w:w="2553" w:type="dxa"/>
            <w:shd w:val="clear" w:color="auto" w:fill="CFDCE3"/>
          </w:tcPr>
          <w:p w:rsidR="00A61EC4" w:rsidRDefault="000E7AFA">
            <w:pPr>
              <w:rPr>
                <w:rFonts w:cs="Arial"/>
                <w:b/>
                <w:szCs w:val="24"/>
              </w:rPr>
            </w:pPr>
            <w:r>
              <w:rPr>
                <w:rFonts w:cs="Arial"/>
                <w:b/>
                <w:szCs w:val="24"/>
              </w:rPr>
              <w:t>Total funded entitlement hours attended per day</w:t>
            </w:r>
          </w:p>
        </w:tc>
        <w:tc>
          <w:tcPr>
            <w:tcW w:w="850" w:type="dxa"/>
            <w:shd w:val="clear" w:color="auto" w:fill="auto"/>
          </w:tcPr>
          <w:p w:rsidR="00A61EC4" w:rsidRDefault="00A61EC4">
            <w:pPr>
              <w:rPr>
                <w:rFonts w:cs="Arial"/>
                <w:b/>
                <w:szCs w:val="24"/>
              </w:rPr>
            </w:pPr>
          </w:p>
        </w:tc>
        <w:tc>
          <w:tcPr>
            <w:tcW w:w="862" w:type="dxa"/>
            <w:shd w:val="clear" w:color="auto" w:fill="auto"/>
          </w:tcPr>
          <w:p w:rsidR="00A61EC4" w:rsidRDefault="00A61EC4">
            <w:pPr>
              <w:rPr>
                <w:rFonts w:cs="Arial"/>
                <w:b/>
                <w:szCs w:val="24"/>
              </w:rPr>
            </w:pPr>
          </w:p>
        </w:tc>
        <w:tc>
          <w:tcPr>
            <w:tcW w:w="848" w:type="dxa"/>
            <w:shd w:val="clear" w:color="auto" w:fill="auto"/>
          </w:tcPr>
          <w:p w:rsidR="00A61EC4" w:rsidRDefault="00A61EC4">
            <w:pPr>
              <w:rPr>
                <w:rFonts w:cs="Arial"/>
                <w:b/>
                <w:szCs w:val="24"/>
              </w:rPr>
            </w:pPr>
          </w:p>
        </w:tc>
        <w:tc>
          <w:tcPr>
            <w:tcW w:w="851" w:type="dxa"/>
            <w:shd w:val="clear" w:color="auto" w:fill="auto"/>
          </w:tcPr>
          <w:p w:rsidR="00A61EC4" w:rsidRDefault="00A61EC4">
            <w:pPr>
              <w:rPr>
                <w:rFonts w:cs="Arial"/>
                <w:b/>
                <w:szCs w:val="24"/>
              </w:rPr>
            </w:pPr>
          </w:p>
        </w:tc>
        <w:tc>
          <w:tcPr>
            <w:tcW w:w="846" w:type="dxa"/>
            <w:shd w:val="clear" w:color="auto" w:fill="auto"/>
          </w:tcPr>
          <w:p w:rsidR="00A61EC4" w:rsidRDefault="00A61EC4">
            <w:pPr>
              <w:rPr>
                <w:rFonts w:cs="Arial"/>
                <w:b/>
                <w:szCs w:val="24"/>
              </w:rPr>
            </w:pPr>
          </w:p>
        </w:tc>
        <w:tc>
          <w:tcPr>
            <w:tcW w:w="1131" w:type="dxa"/>
            <w:shd w:val="clear" w:color="auto" w:fill="auto"/>
          </w:tcPr>
          <w:p w:rsidR="00A61EC4" w:rsidRDefault="00A61EC4">
            <w:pPr>
              <w:rPr>
                <w:rFonts w:cs="Arial"/>
                <w:b/>
                <w:szCs w:val="24"/>
              </w:rPr>
            </w:pPr>
          </w:p>
        </w:tc>
        <w:tc>
          <w:tcPr>
            <w:tcW w:w="1120" w:type="dxa"/>
            <w:shd w:val="clear" w:color="auto" w:fill="D9D9D9"/>
          </w:tcPr>
          <w:p w:rsidR="00A61EC4" w:rsidRDefault="000E7AFA">
            <w:pPr>
              <w:rPr>
                <w:rFonts w:cs="Arial"/>
                <w:bCs/>
                <w:szCs w:val="24"/>
              </w:rPr>
            </w:pPr>
            <w:r>
              <w:rPr>
                <w:rFonts w:cs="Arial"/>
                <w:bCs/>
                <w:szCs w:val="24"/>
              </w:rPr>
              <w:t>n/a</w:t>
            </w:r>
          </w:p>
        </w:tc>
        <w:tc>
          <w:tcPr>
            <w:tcW w:w="1571" w:type="dxa"/>
            <w:shd w:val="clear" w:color="auto" w:fill="D9D9D9"/>
          </w:tcPr>
          <w:p w:rsidR="00A61EC4" w:rsidRDefault="000E7AFA">
            <w:pPr>
              <w:rPr>
                <w:rFonts w:cs="Arial"/>
                <w:b/>
                <w:szCs w:val="24"/>
              </w:rPr>
            </w:pPr>
            <w:r>
              <w:rPr>
                <w:rFonts w:cs="Arial"/>
                <w:b/>
                <w:szCs w:val="24"/>
              </w:rPr>
              <w:t>38</w:t>
            </w:r>
          </w:p>
        </w:tc>
      </w:tr>
      <w:tr w:rsidR="00A61EC4">
        <w:trPr>
          <w:trHeight w:val="986"/>
        </w:trPr>
        <w:tc>
          <w:tcPr>
            <w:tcW w:w="2553" w:type="dxa"/>
            <w:shd w:val="clear" w:color="auto" w:fill="CFDCE3"/>
          </w:tcPr>
          <w:p w:rsidR="00A61EC4" w:rsidRDefault="000E7AFA">
            <w:pPr>
              <w:rPr>
                <w:rFonts w:cs="Arial"/>
                <w:b/>
                <w:szCs w:val="24"/>
              </w:rPr>
            </w:pPr>
            <w:r>
              <w:rPr>
                <w:rFonts w:cs="Arial"/>
                <w:b/>
                <w:szCs w:val="24"/>
              </w:rPr>
              <w:t>Total extra (chargeable) hours per day</w:t>
            </w:r>
          </w:p>
          <w:p w:rsidR="00A61EC4" w:rsidRDefault="000E7AFA">
            <w:pPr>
              <w:rPr>
                <w:rFonts w:cs="Arial"/>
                <w:b/>
                <w:szCs w:val="24"/>
              </w:rPr>
            </w:pPr>
            <w:r>
              <w:rPr>
                <w:rFonts w:cs="Arial"/>
                <w:b/>
                <w:color w:val="FF0000"/>
                <w:szCs w:val="24"/>
              </w:rPr>
              <w:t>For the additional hour one hour per day 2.30pm to 3.30pm Monday to Thursday only- £24</w:t>
            </w:r>
          </w:p>
        </w:tc>
        <w:tc>
          <w:tcPr>
            <w:tcW w:w="850" w:type="dxa"/>
            <w:shd w:val="clear" w:color="auto" w:fill="auto"/>
          </w:tcPr>
          <w:p w:rsidR="00A61EC4" w:rsidRDefault="00A61EC4">
            <w:pPr>
              <w:rPr>
                <w:rFonts w:cs="Arial"/>
                <w:b/>
                <w:szCs w:val="24"/>
              </w:rPr>
            </w:pPr>
          </w:p>
        </w:tc>
        <w:tc>
          <w:tcPr>
            <w:tcW w:w="862" w:type="dxa"/>
            <w:shd w:val="clear" w:color="auto" w:fill="auto"/>
          </w:tcPr>
          <w:p w:rsidR="00A61EC4" w:rsidRDefault="00A61EC4">
            <w:pPr>
              <w:rPr>
                <w:rFonts w:cs="Arial"/>
                <w:b/>
                <w:szCs w:val="24"/>
              </w:rPr>
            </w:pPr>
          </w:p>
        </w:tc>
        <w:tc>
          <w:tcPr>
            <w:tcW w:w="848" w:type="dxa"/>
            <w:shd w:val="clear" w:color="auto" w:fill="auto"/>
          </w:tcPr>
          <w:p w:rsidR="00A61EC4" w:rsidRDefault="00A61EC4">
            <w:pPr>
              <w:rPr>
                <w:rFonts w:cs="Arial"/>
                <w:b/>
                <w:szCs w:val="24"/>
              </w:rPr>
            </w:pPr>
          </w:p>
        </w:tc>
        <w:tc>
          <w:tcPr>
            <w:tcW w:w="851" w:type="dxa"/>
            <w:shd w:val="clear" w:color="auto" w:fill="auto"/>
          </w:tcPr>
          <w:p w:rsidR="00A61EC4" w:rsidRDefault="00A61EC4">
            <w:pPr>
              <w:rPr>
                <w:rFonts w:cs="Arial"/>
                <w:b/>
                <w:szCs w:val="24"/>
              </w:rPr>
            </w:pPr>
          </w:p>
        </w:tc>
        <w:tc>
          <w:tcPr>
            <w:tcW w:w="846" w:type="dxa"/>
            <w:shd w:val="clear" w:color="auto" w:fill="auto"/>
          </w:tcPr>
          <w:p w:rsidR="00A61EC4" w:rsidRDefault="00A61EC4">
            <w:pPr>
              <w:rPr>
                <w:rFonts w:cs="Arial"/>
                <w:b/>
                <w:szCs w:val="24"/>
              </w:rPr>
            </w:pPr>
          </w:p>
          <w:p w:rsidR="00A61EC4" w:rsidRDefault="00A61EC4">
            <w:pPr>
              <w:rPr>
                <w:rFonts w:cs="Arial"/>
                <w:b/>
                <w:szCs w:val="24"/>
              </w:rPr>
            </w:pPr>
          </w:p>
          <w:p w:rsidR="00A61EC4" w:rsidRDefault="000E7AFA">
            <w:pPr>
              <w:rPr>
                <w:rFonts w:cs="Arial"/>
                <w:b/>
                <w:szCs w:val="24"/>
              </w:rPr>
            </w:pPr>
            <w:r>
              <w:rPr>
                <w:rFonts w:cs="Arial"/>
                <w:b/>
                <w:szCs w:val="24"/>
              </w:rPr>
              <w:t>N/A</w:t>
            </w:r>
          </w:p>
        </w:tc>
        <w:tc>
          <w:tcPr>
            <w:tcW w:w="1131" w:type="dxa"/>
            <w:shd w:val="clear" w:color="auto" w:fill="auto"/>
          </w:tcPr>
          <w:p w:rsidR="00A61EC4" w:rsidRDefault="00A61EC4">
            <w:pPr>
              <w:rPr>
                <w:rFonts w:cs="Arial"/>
                <w:b/>
                <w:szCs w:val="24"/>
              </w:rPr>
            </w:pPr>
          </w:p>
        </w:tc>
        <w:tc>
          <w:tcPr>
            <w:tcW w:w="1120" w:type="dxa"/>
            <w:shd w:val="clear" w:color="auto" w:fill="auto"/>
          </w:tcPr>
          <w:p w:rsidR="00A61EC4" w:rsidRDefault="00A61EC4">
            <w:pPr>
              <w:rPr>
                <w:rFonts w:cs="Arial"/>
                <w:b/>
                <w:szCs w:val="24"/>
              </w:rPr>
            </w:pPr>
          </w:p>
        </w:tc>
        <w:tc>
          <w:tcPr>
            <w:tcW w:w="1571" w:type="dxa"/>
            <w:shd w:val="clear" w:color="auto" w:fill="D9D9D9"/>
          </w:tcPr>
          <w:p w:rsidR="00A61EC4" w:rsidRDefault="000E7AFA">
            <w:pPr>
              <w:rPr>
                <w:rFonts w:cs="Arial"/>
                <w:b/>
                <w:szCs w:val="24"/>
              </w:rPr>
            </w:pPr>
            <w:r>
              <w:rPr>
                <w:rFonts w:cs="Arial"/>
                <w:b/>
                <w:szCs w:val="24"/>
              </w:rPr>
              <w:t>38</w:t>
            </w:r>
          </w:p>
        </w:tc>
      </w:tr>
      <w:tr w:rsidR="00A61EC4">
        <w:trPr>
          <w:trHeight w:val="986"/>
        </w:trPr>
        <w:tc>
          <w:tcPr>
            <w:tcW w:w="2553" w:type="dxa"/>
            <w:shd w:val="clear" w:color="auto" w:fill="CFDCE3"/>
          </w:tcPr>
          <w:p w:rsidR="00A61EC4" w:rsidRDefault="000E7AFA">
            <w:pPr>
              <w:rPr>
                <w:rFonts w:cs="Arial"/>
                <w:b/>
                <w:szCs w:val="24"/>
              </w:rPr>
            </w:pPr>
            <w:r>
              <w:rPr>
                <w:rFonts w:cs="Arial"/>
                <w:b/>
                <w:szCs w:val="24"/>
              </w:rPr>
              <w:t>Total daily hours attended per</w:t>
            </w:r>
            <w:r>
              <w:rPr>
                <w:rFonts w:cs="Arial"/>
                <w:b/>
                <w:szCs w:val="24"/>
              </w:rPr>
              <w:t xml:space="preserve"> day</w:t>
            </w:r>
          </w:p>
          <w:p w:rsidR="00A61EC4" w:rsidRDefault="00A61EC4">
            <w:pPr>
              <w:rPr>
                <w:rFonts w:cs="Arial"/>
                <w:b/>
                <w:szCs w:val="24"/>
              </w:rPr>
            </w:pPr>
          </w:p>
        </w:tc>
        <w:tc>
          <w:tcPr>
            <w:tcW w:w="850" w:type="dxa"/>
            <w:shd w:val="clear" w:color="auto" w:fill="auto"/>
          </w:tcPr>
          <w:p w:rsidR="00A61EC4" w:rsidRDefault="00A61EC4">
            <w:pPr>
              <w:rPr>
                <w:rFonts w:cs="Arial"/>
                <w:b/>
                <w:szCs w:val="24"/>
              </w:rPr>
            </w:pPr>
          </w:p>
        </w:tc>
        <w:tc>
          <w:tcPr>
            <w:tcW w:w="862" w:type="dxa"/>
            <w:shd w:val="clear" w:color="auto" w:fill="auto"/>
          </w:tcPr>
          <w:p w:rsidR="00A61EC4" w:rsidRDefault="00A61EC4">
            <w:pPr>
              <w:rPr>
                <w:rFonts w:cs="Arial"/>
                <w:b/>
                <w:szCs w:val="24"/>
              </w:rPr>
            </w:pPr>
          </w:p>
        </w:tc>
        <w:tc>
          <w:tcPr>
            <w:tcW w:w="848" w:type="dxa"/>
            <w:shd w:val="clear" w:color="auto" w:fill="auto"/>
          </w:tcPr>
          <w:p w:rsidR="00A61EC4" w:rsidRDefault="00A61EC4">
            <w:pPr>
              <w:rPr>
                <w:rFonts w:cs="Arial"/>
                <w:b/>
                <w:szCs w:val="24"/>
              </w:rPr>
            </w:pPr>
          </w:p>
        </w:tc>
        <w:tc>
          <w:tcPr>
            <w:tcW w:w="851" w:type="dxa"/>
            <w:shd w:val="clear" w:color="auto" w:fill="auto"/>
          </w:tcPr>
          <w:p w:rsidR="00A61EC4" w:rsidRDefault="00A61EC4">
            <w:pPr>
              <w:rPr>
                <w:rFonts w:cs="Arial"/>
                <w:b/>
                <w:szCs w:val="24"/>
              </w:rPr>
            </w:pPr>
          </w:p>
        </w:tc>
        <w:tc>
          <w:tcPr>
            <w:tcW w:w="846" w:type="dxa"/>
            <w:shd w:val="clear" w:color="auto" w:fill="auto"/>
          </w:tcPr>
          <w:p w:rsidR="00A61EC4" w:rsidRDefault="00A61EC4">
            <w:pPr>
              <w:rPr>
                <w:rFonts w:cs="Arial"/>
                <w:b/>
                <w:szCs w:val="24"/>
              </w:rPr>
            </w:pPr>
          </w:p>
        </w:tc>
        <w:tc>
          <w:tcPr>
            <w:tcW w:w="1131" w:type="dxa"/>
            <w:shd w:val="clear" w:color="auto" w:fill="auto"/>
          </w:tcPr>
          <w:p w:rsidR="00A61EC4" w:rsidRDefault="00A61EC4">
            <w:pPr>
              <w:rPr>
                <w:rFonts w:cs="Arial"/>
                <w:b/>
                <w:szCs w:val="24"/>
              </w:rPr>
            </w:pPr>
          </w:p>
        </w:tc>
        <w:tc>
          <w:tcPr>
            <w:tcW w:w="1120" w:type="dxa"/>
            <w:shd w:val="clear" w:color="auto" w:fill="auto"/>
          </w:tcPr>
          <w:p w:rsidR="00A61EC4" w:rsidRDefault="00A61EC4">
            <w:pPr>
              <w:rPr>
                <w:rFonts w:cs="Arial"/>
                <w:b/>
                <w:szCs w:val="24"/>
              </w:rPr>
            </w:pPr>
          </w:p>
        </w:tc>
        <w:tc>
          <w:tcPr>
            <w:tcW w:w="1571" w:type="dxa"/>
            <w:shd w:val="clear" w:color="auto" w:fill="auto"/>
          </w:tcPr>
          <w:p w:rsidR="00A61EC4" w:rsidRDefault="00A61EC4">
            <w:pPr>
              <w:rPr>
                <w:rFonts w:cs="Arial"/>
                <w:b/>
                <w:szCs w:val="24"/>
              </w:rPr>
            </w:pPr>
          </w:p>
        </w:tc>
      </w:tr>
    </w:tbl>
    <w:p w:rsidR="00A61EC4" w:rsidRDefault="000E7AFA">
      <w:pPr>
        <w:spacing w:before="120" w:line="288" w:lineRule="auto"/>
        <w:rPr>
          <w:rFonts w:ascii="Arial" w:eastAsia="Times New Roman" w:hAnsi="Arial" w:cs="Arial"/>
          <w:color w:val="FF0000"/>
          <w:kern w:val="0"/>
          <w:szCs w:val="24"/>
          <w:lang w:eastAsia="en-GB"/>
          <w14:ligatures w14:val="none"/>
        </w:rPr>
      </w:pPr>
      <w:r>
        <w:rPr>
          <w:rFonts w:ascii="Arial" w:eastAsia="Times New Roman" w:hAnsi="Arial" w:cs="Arial"/>
          <w:color w:val="FF0000"/>
          <w:kern w:val="0"/>
          <w:szCs w:val="24"/>
          <w:lang w:eastAsia="en-GB"/>
          <w14:ligatures w14:val="none"/>
        </w:rPr>
        <w:t>Only complete if your child attends more than one setting: </w:t>
      </w:r>
    </w:p>
    <w:p w:rsidR="00A61EC4" w:rsidRDefault="000E7AFA">
      <w:pPr>
        <w:spacing w:before="120" w:line="288" w:lineRule="auto"/>
        <w:ind w:left="2694"/>
        <w:rPr>
          <w:rFonts w:ascii="Arial" w:eastAsia="Times New Roman" w:hAnsi="Arial" w:cs="Arial"/>
          <w:b/>
          <w:bCs/>
          <w:kern w:val="0"/>
          <w:szCs w:val="24"/>
          <w:lang w:eastAsia="en-GB"/>
          <w14:ligatures w14:val="none"/>
        </w:rPr>
      </w:pPr>
      <w:r>
        <w:rPr>
          <w:rFonts w:ascii="Arial" w:eastAsia="Times New Roman" w:hAnsi="Arial" w:cs="Arial"/>
          <w:b/>
          <w:bCs/>
          <w:kern w:val="0"/>
          <w:szCs w:val="24"/>
          <w:lang w:eastAsia="en-GB"/>
          <w14:ligatures w14:val="none"/>
        </w:rPr>
        <w:t>Total funded entitlement hours attended per day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836"/>
        <w:gridCol w:w="1134"/>
        <w:gridCol w:w="1134"/>
        <w:gridCol w:w="1134"/>
        <w:gridCol w:w="1134"/>
        <w:gridCol w:w="1134"/>
        <w:gridCol w:w="2126"/>
      </w:tblGrid>
      <w:tr w:rsidR="00A61EC4">
        <w:trPr>
          <w:trHeight w:val="402"/>
        </w:trPr>
        <w:tc>
          <w:tcPr>
            <w:tcW w:w="2836" w:type="dxa"/>
            <w:shd w:val="clear" w:color="auto" w:fill="CFDCE3"/>
          </w:tcPr>
          <w:p w:rsidR="00A61EC4" w:rsidRDefault="00A61EC4">
            <w:pPr>
              <w:rPr>
                <w:rFonts w:cs="Arial"/>
                <w:b/>
                <w:szCs w:val="24"/>
              </w:rPr>
            </w:pPr>
          </w:p>
        </w:tc>
        <w:tc>
          <w:tcPr>
            <w:tcW w:w="1134" w:type="dxa"/>
            <w:shd w:val="clear" w:color="auto" w:fill="CFDCE3"/>
          </w:tcPr>
          <w:p w:rsidR="00A61EC4" w:rsidRDefault="000E7AFA">
            <w:pPr>
              <w:rPr>
                <w:rFonts w:cs="Arial"/>
                <w:b/>
                <w:szCs w:val="24"/>
              </w:rPr>
            </w:pPr>
            <w:r>
              <w:rPr>
                <w:rFonts w:cs="Arial"/>
                <w:b/>
                <w:szCs w:val="24"/>
              </w:rPr>
              <w:t>Mon</w:t>
            </w:r>
          </w:p>
        </w:tc>
        <w:tc>
          <w:tcPr>
            <w:tcW w:w="1134" w:type="dxa"/>
            <w:shd w:val="clear" w:color="auto" w:fill="CFDCE3"/>
          </w:tcPr>
          <w:p w:rsidR="00A61EC4" w:rsidRDefault="000E7AFA">
            <w:pPr>
              <w:rPr>
                <w:rFonts w:cs="Arial"/>
                <w:b/>
                <w:szCs w:val="24"/>
              </w:rPr>
            </w:pPr>
            <w:r>
              <w:rPr>
                <w:rFonts w:cs="Arial"/>
                <w:b/>
                <w:szCs w:val="24"/>
              </w:rPr>
              <w:t>Tues</w:t>
            </w:r>
          </w:p>
        </w:tc>
        <w:tc>
          <w:tcPr>
            <w:tcW w:w="1134" w:type="dxa"/>
            <w:shd w:val="clear" w:color="auto" w:fill="CFDCE3"/>
          </w:tcPr>
          <w:p w:rsidR="00A61EC4" w:rsidRDefault="000E7AFA">
            <w:pPr>
              <w:rPr>
                <w:rFonts w:cs="Arial"/>
                <w:b/>
                <w:szCs w:val="24"/>
              </w:rPr>
            </w:pPr>
            <w:r>
              <w:rPr>
                <w:rFonts w:cs="Arial"/>
                <w:b/>
                <w:szCs w:val="24"/>
              </w:rPr>
              <w:t>Wed</w:t>
            </w:r>
          </w:p>
        </w:tc>
        <w:tc>
          <w:tcPr>
            <w:tcW w:w="1134" w:type="dxa"/>
            <w:shd w:val="clear" w:color="auto" w:fill="CFDCE3"/>
          </w:tcPr>
          <w:p w:rsidR="00A61EC4" w:rsidRDefault="000E7AFA">
            <w:pPr>
              <w:rPr>
                <w:rFonts w:cs="Arial"/>
                <w:b/>
                <w:szCs w:val="24"/>
              </w:rPr>
            </w:pPr>
            <w:r>
              <w:rPr>
                <w:rFonts w:cs="Arial"/>
                <w:b/>
                <w:szCs w:val="24"/>
              </w:rPr>
              <w:t>Thurs</w:t>
            </w:r>
          </w:p>
        </w:tc>
        <w:tc>
          <w:tcPr>
            <w:tcW w:w="1134" w:type="dxa"/>
            <w:shd w:val="clear" w:color="auto" w:fill="CFDCE3"/>
          </w:tcPr>
          <w:p w:rsidR="00A61EC4" w:rsidRDefault="000E7AFA">
            <w:pPr>
              <w:rPr>
                <w:rFonts w:cs="Arial"/>
                <w:b/>
                <w:szCs w:val="24"/>
              </w:rPr>
            </w:pPr>
            <w:r>
              <w:rPr>
                <w:rFonts w:cs="Arial"/>
                <w:b/>
                <w:szCs w:val="24"/>
              </w:rPr>
              <w:t>Fri</w:t>
            </w:r>
          </w:p>
        </w:tc>
        <w:tc>
          <w:tcPr>
            <w:tcW w:w="2126" w:type="dxa"/>
            <w:shd w:val="clear" w:color="auto" w:fill="CFDCE3"/>
          </w:tcPr>
          <w:p w:rsidR="00A61EC4" w:rsidRDefault="000E7AFA">
            <w:pPr>
              <w:rPr>
                <w:rFonts w:cs="Arial"/>
                <w:b/>
                <w:szCs w:val="24"/>
              </w:rPr>
            </w:pPr>
            <w:r>
              <w:rPr>
                <w:rFonts w:cs="Arial"/>
                <w:b/>
                <w:szCs w:val="24"/>
              </w:rPr>
              <w:t>Total no. of hours per week</w:t>
            </w:r>
          </w:p>
        </w:tc>
      </w:tr>
      <w:tr w:rsidR="00A61EC4">
        <w:trPr>
          <w:trHeight w:val="1435"/>
        </w:trPr>
        <w:tc>
          <w:tcPr>
            <w:tcW w:w="2836" w:type="dxa"/>
            <w:shd w:val="clear" w:color="auto" w:fill="CFDCE3"/>
          </w:tcPr>
          <w:p w:rsidR="00A61EC4" w:rsidRDefault="000E7AFA">
            <w:pPr>
              <w:rPr>
                <w:rFonts w:cs="Arial"/>
                <w:b/>
                <w:szCs w:val="24"/>
              </w:rPr>
            </w:pPr>
            <w:r>
              <w:rPr>
                <w:rFonts w:cs="Arial"/>
                <w:b/>
                <w:szCs w:val="24"/>
              </w:rPr>
              <w:t>Setting name:</w:t>
            </w:r>
          </w:p>
        </w:tc>
        <w:tc>
          <w:tcPr>
            <w:tcW w:w="1134" w:type="dxa"/>
            <w:shd w:val="clear" w:color="auto" w:fill="auto"/>
          </w:tcPr>
          <w:p w:rsidR="00A61EC4" w:rsidRDefault="00A61EC4">
            <w:pPr>
              <w:rPr>
                <w:rFonts w:cs="Arial"/>
                <w:b/>
                <w:szCs w:val="24"/>
              </w:rPr>
            </w:pPr>
          </w:p>
        </w:tc>
        <w:tc>
          <w:tcPr>
            <w:tcW w:w="1134" w:type="dxa"/>
            <w:shd w:val="clear" w:color="auto" w:fill="auto"/>
          </w:tcPr>
          <w:p w:rsidR="00A61EC4" w:rsidRDefault="00A61EC4">
            <w:pPr>
              <w:rPr>
                <w:rFonts w:cs="Arial"/>
                <w:b/>
                <w:szCs w:val="24"/>
              </w:rPr>
            </w:pPr>
          </w:p>
        </w:tc>
        <w:tc>
          <w:tcPr>
            <w:tcW w:w="1134" w:type="dxa"/>
            <w:shd w:val="clear" w:color="auto" w:fill="auto"/>
          </w:tcPr>
          <w:p w:rsidR="00A61EC4" w:rsidRDefault="00A61EC4">
            <w:pPr>
              <w:rPr>
                <w:rFonts w:cs="Arial"/>
                <w:b/>
                <w:szCs w:val="24"/>
              </w:rPr>
            </w:pPr>
          </w:p>
        </w:tc>
        <w:tc>
          <w:tcPr>
            <w:tcW w:w="1134" w:type="dxa"/>
            <w:shd w:val="clear" w:color="auto" w:fill="auto"/>
          </w:tcPr>
          <w:p w:rsidR="00A61EC4" w:rsidRDefault="00A61EC4">
            <w:pPr>
              <w:rPr>
                <w:rFonts w:cs="Arial"/>
                <w:b/>
                <w:szCs w:val="24"/>
              </w:rPr>
            </w:pPr>
          </w:p>
        </w:tc>
        <w:tc>
          <w:tcPr>
            <w:tcW w:w="1134" w:type="dxa"/>
            <w:shd w:val="clear" w:color="auto" w:fill="auto"/>
          </w:tcPr>
          <w:p w:rsidR="00A61EC4" w:rsidRDefault="00A61EC4">
            <w:pPr>
              <w:rPr>
                <w:rFonts w:cs="Arial"/>
                <w:b/>
                <w:szCs w:val="24"/>
              </w:rPr>
            </w:pPr>
          </w:p>
        </w:tc>
        <w:tc>
          <w:tcPr>
            <w:tcW w:w="2126" w:type="dxa"/>
            <w:shd w:val="clear" w:color="auto" w:fill="auto"/>
          </w:tcPr>
          <w:p w:rsidR="00A61EC4" w:rsidRDefault="00A61EC4">
            <w:pPr>
              <w:rPr>
                <w:rFonts w:cs="Arial"/>
                <w:b/>
                <w:szCs w:val="24"/>
              </w:rPr>
            </w:pPr>
          </w:p>
        </w:tc>
      </w:tr>
      <w:tr w:rsidR="00A61EC4">
        <w:trPr>
          <w:trHeight w:val="1400"/>
        </w:trPr>
        <w:tc>
          <w:tcPr>
            <w:tcW w:w="2836" w:type="dxa"/>
            <w:shd w:val="clear" w:color="auto" w:fill="CFDCE3"/>
          </w:tcPr>
          <w:p w:rsidR="00A61EC4" w:rsidRDefault="000E7AFA">
            <w:pPr>
              <w:rPr>
                <w:rFonts w:cs="Arial"/>
                <w:b/>
                <w:szCs w:val="24"/>
              </w:rPr>
            </w:pPr>
            <w:r>
              <w:rPr>
                <w:rFonts w:cs="Arial"/>
                <w:b/>
                <w:szCs w:val="24"/>
              </w:rPr>
              <w:t>Setting name:</w:t>
            </w:r>
          </w:p>
        </w:tc>
        <w:tc>
          <w:tcPr>
            <w:tcW w:w="1134" w:type="dxa"/>
            <w:shd w:val="clear" w:color="auto" w:fill="auto"/>
          </w:tcPr>
          <w:p w:rsidR="00A61EC4" w:rsidRDefault="00A61EC4">
            <w:pPr>
              <w:rPr>
                <w:rFonts w:cs="Arial"/>
                <w:b/>
                <w:szCs w:val="24"/>
              </w:rPr>
            </w:pPr>
          </w:p>
        </w:tc>
        <w:tc>
          <w:tcPr>
            <w:tcW w:w="1134" w:type="dxa"/>
            <w:shd w:val="clear" w:color="auto" w:fill="auto"/>
          </w:tcPr>
          <w:p w:rsidR="00A61EC4" w:rsidRDefault="00A61EC4">
            <w:pPr>
              <w:rPr>
                <w:rFonts w:cs="Arial"/>
                <w:b/>
                <w:szCs w:val="24"/>
              </w:rPr>
            </w:pPr>
          </w:p>
        </w:tc>
        <w:tc>
          <w:tcPr>
            <w:tcW w:w="1134" w:type="dxa"/>
            <w:shd w:val="clear" w:color="auto" w:fill="auto"/>
          </w:tcPr>
          <w:p w:rsidR="00A61EC4" w:rsidRDefault="00A61EC4">
            <w:pPr>
              <w:rPr>
                <w:rFonts w:cs="Arial"/>
                <w:b/>
                <w:szCs w:val="24"/>
              </w:rPr>
            </w:pPr>
          </w:p>
        </w:tc>
        <w:tc>
          <w:tcPr>
            <w:tcW w:w="1134" w:type="dxa"/>
            <w:shd w:val="clear" w:color="auto" w:fill="auto"/>
          </w:tcPr>
          <w:p w:rsidR="00A61EC4" w:rsidRDefault="00A61EC4">
            <w:pPr>
              <w:rPr>
                <w:rFonts w:cs="Arial"/>
                <w:b/>
                <w:szCs w:val="24"/>
              </w:rPr>
            </w:pPr>
          </w:p>
        </w:tc>
        <w:tc>
          <w:tcPr>
            <w:tcW w:w="1134" w:type="dxa"/>
            <w:shd w:val="clear" w:color="auto" w:fill="auto"/>
          </w:tcPr>
          <w:p w:rsidR="00A61EC4" w:rsidRDefault="00A61EC4">
            <w:pPr>
              <w:rPr>
                <w:rFonts w:cs="Arial"/>
                <w:b/>
                <w:szCs w:val="24"/>
              </w:rPr>
            </w:pPr>
          </w:p>
        </w:tc>
        <w:tc>
          <w:tcPr>
            <w:tcW w:w="2126" w:type="dxa"/>
            <w:shd w:val="clear" w:color="auto" w:fill="auto"/>
          </w:tcPr>
          <w:p w:rsidR="00A61EC4" w:rsidRDefault="00A61EC4">
            <w:pPr>
              <w:rPr>
                <w:rFonts w:cs="Arial"/>
                <w:b/>
                <w:szCs w:val="24"/>
              </w:rPr>
            </w:pPr>
          </w:p>
        </w:tc>
      </w:tr>
    </w:tbl>
    <w:p w:rsidR="00A61EC4" w:rsidRDefault="000E7AFA">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 xml:space="preserve">To note: the maximum number of funded hours your child can receive is: </w:t>
      </w:r>
    </w:p>
    <w:p w:rsidR="00A61EC4" w:rsidRDefault="000E7AFA">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 xml:space="preserve">1) for 2-year-olds in families receiving additional forms of support: 15 hours a week for 38 weeks of the year </w:t>
      </w:r>
    </w:p>
    <w:p w:rsidR="00A61EC4" w:rsidRDefault="000E7AFA">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lastRenderedPageBreak/>
        <w:t xml:space="preserve">2) for children aged from 9 months of eligible working parents:15 hours </w:t>
      </w:r>
      <w:r>
        <w:rPr>
          <w:rFonts w:ascii="Arial" w:eastAsia="Times New Roman" w:hAnsi="Arial" w:cs="Arial"/>
          <w:kern w:val="0"/>
          <w:szCs w:val="24"/>
          <w:lang w:eastAsia="en-GB"/>
          <w14:ligatures w14:val="none"/>
        </w:rPr>
        <w:t xml:space="preserve">a week for 38 weeks of the year (this will increase to 30 hours from September 2025). For 3 and 4 years old this can be combined with the below entitlement to a maximum of 30 hours.  </w:t>
      </w:r>
    </w:p>
    <w:p w:rsidR="00A61EC4" w:rsidRDefault="000E7AFA">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 xml:space="preserve">3) for all 3 and 4YOs: 15 hours a week for 38 weeks of the year   </w:t>
      </w:r>
    </w:p>
    <w:p w:rsidR="00A61EC4" w:rsidRDefault="000E7AFA">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If yo</w:t>
      </w:r>
      <w:r>
        <w:rPr>
          <w:rFonts w:ascii="Arial" w:eastAsia="Times New Roman" w:hAnsi="Arial" w:cs="Arial"/>
          <w:kern w:val="0"/>
          <w:szCs w:val="24"/>
          <w:lang w:eastAsia="en-GB"/>
          <w14:ligatures w14:val="none"/>
        </w:rPr>
        <w:t xml:space="preserve">ur child is splitting their funded entitlement across more than one setting, please nominate their main setting: </w:t>
      </w:r>
    </w:p>
    <w:p w:rsidR="00A61EC4" w:rsidRDefault="000E7AFA">
      <w:pPr>
        <w:spacing w:before="120" w:line="288" w:lineRule="auto"/>
        <w:rPr>
          <w:rFonts w:ascii="Arial" w:eastAsia="Times New Roman" w:hAnsi="Arial" w:cs="Arial"/>
          <w:kern w:val="0"/>
          <w:szCs w:val="24"/>
          <w:lang w:eastAsia="en-GB"/>
          <w14:ligatures w14:val="none"/>
        </w:rPr>
      </w:pPr>
      <w:r>
        <w:rPr>
          <w:rFonts w:ascii="Arial" w:eastAsia="Times New Roman" w:hAnsi="Arial" w:cs="Arial"/>
          <w:color w:val="FF0000"/>
          <w:kern w:val="0"/>
          <w:szCs w:val="24"/>
          <w:lang w:eastAsia="en-GB"/>
          <w14:ligatures w14:val="none"/>
        </w:rPr>
        <w:t>Not applicable unless child attends two settings</w:t>
      </w:r>
      <w:r>
        <w:rPr>
          <w:rFonts w:ascii="Arial" w:eastAsia="Times New Roman" w:hAnsi="Arial" w:cs="Arial"/>
          <w:kern w:val="0"/>
          <w:szCs w:val="24"/>
          <w:lang w:eastAsia="en-GB"/>
          <w14:ligatures w14:val="none"/>
        </w:rPr>
        <w:t>.………………………………………………………………………………………….……………..</w:t>
      </w:r>
    </w:p>
    <w:p w:rsidR="00A61EC4" w:rsidRDefault="000E7AFA">
      <w:pPr>
        <w:keepNext/>
        <w:spacing w:before="240" w:after="240" w:line="240" w:lineRule="auto"/>
        <w:outlineLvl w:val="1"/>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t>Provider to complete:</w:t>
      </w:r>
    </w:p>
    <w:p w:rsidR="00A61EC4" w:rsidRDefault="000E7AFA">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Additional charges: Government funding is intended to deliver 15 or 30 hours a week of free, high quality, flexible early education and care. The 15 or 30 hours must be able to be accessed free of charge to parents; that is, there must not be any mandatory</w:t>
      </w:r>
      <w:r>
        <w:rPr>
          <w:rFonts w:ascii="Arial" w:eastAsia="Times New Roman" w:hAnsi="Arial" w:cs="Arial"/>
          <w:kern w:val="0"/>
          <w:szCs w:val="24"/>
          <w:lang w:eastAsia="en-GB"/>
          <w14:ligatures w14:val="none"/>
        </w:rPr>
        <w:t xml:space="preserve"> charges for parents in relation to the free hours. </w:t>
      </w:r>
    </w:p>
    <w:p w:rsidR="00A61EC4" w:rsidRDefault="000E7AFA">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Government funding is not intended to cover the costs of meals, other consumables, additional hours or additional services. Providers can charge for consumables, meals and snacks, extra activities and ad</w:t>
      </w:r>
      <w:r>
        <w:rPr>
          <w:rFonts w:ascii="Arial" w:eastAsia="Times New Roman" w:hAnsi="Arial" w:cs="Arial"/>
          <w:kern w:val="0"/>
          <w:szCs w:val="24"/>
          <w:lang w:eastAsia="en-GB"/>
          <w14:ligatures w14:val="none"/>
        </w:rPr>
        <w:t xml:space="preserve">ditional hours provided they are not mandatory charges or a condition of accessing a place. </w:t>
      </w:r>
    </w:p>
    <w:p w:rsidR="00A61EC4" w:rsidRDefault="000E7AFA">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The costs of chargeable extras should be published on provider websites or, where they do not have any website, on local authority Family Information Services. The</w:t>
      </w:r>
      <w:r>
        <w:rPr>
          <w:rFonts w:ascii="Arial" w:eastAsia="Times New Roman" w:hAnsi="Arial" w:cs="Arial"/>
          <w:kern w:val="0"/>
          <w:szCs w:val="24"/>
          <w:lang w:eastAsia="en-GB"/>
          <w14:ligatures w14:val="none"/>
        </w:rPr>
        <w:t>se should be clear, up-to-date and easily accessible to parents, to enable parents to make an informed choice of provider.</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2694"/>
        <w:gridCol w:w="1134"/>
        <w:gridCol w:w="1134"/>
        <w:gridCol w:w="1134"/>
        <w:gridCol w:w="1134"/>
        <w:gridCol w:w="1134"/>
        <w:gridCol w:w="2126"/>
      </w:tblGrid>
      <w:tr w:rsidR="00A61EC4">
        <w:trPr>
          <w:trHeight w:val="402"/>
        </w:trPr>
        <w:tc>
          <w:tcPr>
            <w:tcW w:w="2694" w:type="dxa"/>
            <w:shd w:val="clear" w:color="auto" w:fill="CFDCE3"/>
          </w:tcPr>
          <w:p w:rsidR="00A61EC4" w:rsidRDefault="00A61EC4">
            <w:pPr>
              <w:rPr>
                <w:rFonts w:cs="Arial"/>
                <w:b/>
                <w:szCs w:val="24"/>
              </w:rPr>
            </w:pPr>
          </w:p>
        </w:tc>
        <w:tc>
          <w:tcPr>
            <w:tcW w:w="1134" w:type="dxa"/>
            <w:shd w:val="clear" w:color="auto" w:fill="CFDCE3"/>
          </w:tcPr>
          <w:p w:rsidR="00A61EC4" w:rsidRDefault="000E7AFA">
            <w:pPr>
              <w:rPr>
                <w:rFonts w:cs="Arial"/>
                <w:b/>
                <w:szCs w:val="24"/>
              </w:rPr>
            </w:pPr>
            <w:r>
              <w:rPr>
                <w:rFonts w:cs="Arial"/>
                <w:b/>
                <w:szCs w:val="24"/>
              </w:rPr>
              <w:t>Mon</w:t>
            </w:r>
          </w:p>
        </w:tc>
        <w:tc>
          <w:tcPr>
            <w:tcW w:w="1134" w:type="dxa"/>
            <w:shd w:val="clear" w:color="auto" w:fill="CFDCE3"/>
          </w:tcPr>
          <w:p w:rsidR="00A61EC4" w:rsidRDefault="000E7AFA">
            <w:pPr>
              <w:rPr>
                <w:rFonts w:cs="Arial"/>
                <w:b/>
                <w:szCs w:val="24"/>
              </w:rPr>
            </w:pPr>
            <w:r>
              <w:rPr>
                <w:rFonts w:cs="Arial"/>
                <w:b/>
                <w:szCs w:val="24"/>
              </w:rPr>
              <w:t>Tues</w:t>
            </w:r>
          </w:p>
        </w:tc>
        <w:tc>
          <w:tcPr>
            <w:tcW w:w="1134" w:type="dxa"/>
            <w:shd w:val="clear" w:color="auto" w:fill="CFDCE3"/>
          </w:tcPr>
          <w:p w:rsidR="00A61EC4" w:rsidRDefault="000E7AFA">
            <w:pPr>
              <w:rPr>
                <w:rFonts w:cs="Arial"/>
                <w:b/>
                <w:szCs w:val="24"/>
              </w:rPr>
            </w:pPr>
            <w:r>
              <w:rPr>
                <w:rFonts w:cs="Arial"/>
                <w:b/>
                <w:szCs w:val="24"/>
              </w:rPr>
              <w:t>Wed</w:t>
            </w:r>
          </w:p>
        </w:tc>
        <w:tc>
          <w:tcPr>
            <w:tcW w:w="1134" w:type="dxa"/>
            <w:shd w:val="clear" w:color="auto" w:fill="CFDCE3"/>
          </w:tcPr>
          <w:p w:rsidR="00A61EC4" w:rsidRDefault="000E7AFA">
            <w:pPr>
              <w:rPr>
                <w:rFonts w:cs="Arial"/>
                <w:b/>
                <w:szCs w:val="24"/>
              </w:rPr>
            </w:pPr>
            <w:r>
              <w:rPr>
                <w:rFonts w:cs="Arial"/>
                <w:b/>
                <w:szCs w:val="24"/>
              </w:rPr>
              <w:t>Thurs</w:t>
            </w:r>
          </w:p>
        </w:tc>
        <w:tc>
          <w:tcPr>
            <w:tcW w:w="1134" w:type="dxa"/>
            <w:shd w:val="clear" w:color="auto" w:fill="CFDCE3"/>
          </w:tcPr>
          <w:p w:rsidR="00A61EC4" w:rsidRDefault="000E7AFA">
            <w:pPr>
              <w:rPr>
                <w:rFonts w:cs="Arial"/>
                <w:b/>
                <w:szCs w:val="24"/>
              </w:rPr>
            </w:pPr>
            <w:r>
              <w:rPr>
                <w:rFonts w:cs="Arial"/>
                <w:b/>
                <w:szCs w:val="24"/>
              </w:rPr>
              <w:t>Fri</w:t>
            </w:r>
          </w:p>
        </w:tc>
        <w:tc>
          <w:tcPr>
            <w:tcW w:w="2126" w:type="dxa"/>
            <w:shd w:val="clear" w:color="auto" w:fill="CFDCE3"/>
          </w:tcPr>
          <w:p w:rsidR="00A61EC4" w:rsidRDefault="000E7AFA">
            <w:pPr>
              <w:rPr>
                <w:rFonts w:cs="Arial"/>
                <w:b/>
                <w:szCs w:val="24"/>
              </w:rPr>
            </w:pPr>
            <w:r>
              <w:rPr>
                <w:rFonts w:cs="Arial"/>
                <w:b/>
                <w:szCs w:val="24"/>
              </w:rPr>
              <w:t>Total weekly charge</w:t>
            </w:r>
          </w:p>
        </w:tc>
      </w:tr>
      <w:tr w:rsidR="00A61EC4">
        <w:trPr>
          <w:trHeight w:val="1435"/>
        </w:trPr>
        <w:tc>
          <w:tcPr>
            <w:tcW w:w="2694" w:type="dxa"/>
            <w:shd w:val="clear" w:color="auto" w:fill="CFDCE3"/>
          </w:tcPr>
          <w:p w:rsidR="00A61EC4" w:rsidRDefault="000E7AFA">
            <w:pPr>
              <w:rPr>
                <w:rFonts w:cs="Arial"/>
                <w:b/>
                <w:szCs w:val="24"/>
              </w:rPr>
            </w:pPr>
            <w:r>
              <w:rPr>
                <w:rFonts w:cs="Arial"/>
                <w:b/>
                <w:szCs w:val="24"/>
              </w:rPr>
              <w:t>Additional charges for consumables or additional charges per day</w:t>
            </w:r>
          </w:p>
        </w:tc>
        <w:tc>
          <w:tcPr>
            <w:tcW w:w="1134" w:type="dxa"/>
            <w:shd w:val="clear" w:color="auto" w:fill="auto"/>
          </w:tcPr>
          <w:p w:rsidR="00A61EC4" w:rsidRDefault="00A61EC4">
            <w:pPr>
              <w:rPr>
                <w:rFonts w:cs="Arial"/>
                <w:b/>
                <w:szCs w:val="24"/>
              </w:rPr>
            </w:pPr>
          </w:p>
        </w:tc>
        <w:tc>
          <w:tcPr>
            <w:tcW w:w="1134" w:type="dxa"/>
            <w:shd w:val="clear" w:color="auto" w:fill="auto"/>
          </w:tcPr>
          <w:p w:rsidR="00A61EC4" w:rsidRDefault="00A61EC4">
            <w:pPr>
              <w:rPr>
                <w:rFonts w:cs="Arial"/>
                <w:b/>
                <w:szCs w:val="24"/>
              </w:rPr>
            </w:pPr>
          </w:p>
        </w:tc>
        <w:tc>
          <w:tcPr>
            <w:tcW w:w="1134" w:type="dxa"/>
            <w:shd w:val="clear" w:color="auto" w:fill="auto"/>
          </w:tcPr>
          <w:p w:rsidR="00A61EC4" w:rsidRDefault="00A61EC4">
            <w:pPr>
              <w:rPr>
                <w:rFonts w:cs="Arial"/>
                <w:b/>
                <w:szCs w:val="24"/>
              </w:rPr>
            </w:pPr>
          </w:p>
        </w:tc>
        <w:tc>
          <w:tcPr>
            <w:tcW w:w="1134" w:type="dxa"/>
            <w:shd w:val="clear" w:color="auto" w:fill="auto"/>
          </w:tcPr>
          <w:p w:rsidR="00A61EC4" w:rsidRDefault="00A61EC4">
            <w:pPr>
              <w:rPr>
                <w:rFonts w:cs="Arial"/>
                <w:b/>
                <w:szCs w:val="24"/>
              </w:rPr>
            </w:pPr>
          </w:p>
        </w:tc>
        <w:tc>
          <w:tcPr>
            <w:tcW w:w="1134" w:type="dxa"/>
            <w:shd w:val="clear" w:color="auto" w:fill="auto"/>
          </w:tcPr>
          <w:p w:rsidR="00A61EC4" w:rsidRDefault="00A61EC4">
            <w:pPr>
              <w:rPr>
                <w:rFonts w:cs="Arial"/>
                <w:b/>
                <w:szCs w:val="24"/>
              </w:rPr>
            </w:pPr>
          </w:p>
        </w:tc>
        <w:tc>
          <w:tcPr>
            <w:tcW w:w="2126" w:type="dxa"/>
            <w:shd w:val="clear" w:color="auto" w:fill="auto"/>
          </w:tcPr>
          <w:p w:rsidR="00A61EC4" w:rsidRDefault="00A61EC4">
            <w:pPr>
              <w:rPr>
                <w:rFonts w:cs="Arial"/>
                <w:b/>
                <w:szCs w:val="24"/>
              </w:rPr>
            </w:pPr>
          </w:p>
          <w:p w:rsidR="00A61EC4" w:rsidRDefault="00A61EC4">
            <w:pPr>
              <w:rPr>
                <w:rFonts w:cs="Arial"/>
                <w:b/>
                <w:szCs w:val="24"/>
              </w:rPr>
            </w:pPr>
          </w:p>
        </w:tc>
      </w:tr>
    </w:tbl>
    <w:p w:rsidR="00A61EC4" w:rsidRDefault="000E7AFA">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 xml:space="preserve">Provide details of the charges made for consumables and additional services and itemised details of what these charges relate to:  </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10490"/>
      </w:tblGrid>
      <w:tr w:rsidR="00A61EC4">
        <w:trPr>
          <w:trHeight w:hRule="exact" w:val="3129"/>
        </w:trPr>
        <w:tc>
          <w:tcPr>
            <w:tcW w:w="10490" w:type="dxa"/>
          </w:tcPr>
          <w:p w:rsidR="00A61EC4" w:rsidRDefault="00A61EC4">
            <w:pPr>
              <w:spacing w:line="288" w:lineRule="auto"/>
              <w:rPr>
                <w:rFonts w:cs="Arial"/>
                <w:szCs w:val="24"/>
              </w:rPr>
            </w:pPr>
          </w:p>
          <w:p w:rsidR="00A61EC4" w:rsidRDefault="00A61EC4">
            <w:pPr>
              <w:spacing w:line="288" w:lineRule="auto"/>
              <w:rPr>
                <w:rFonts w:cs="Arial"/>
                <w:szCs w:val="24"/>
              </w:rPr>
            </w:pPr>
            <w:bookmarkStart w:id="5" w:name="_GoBack"/>
            <w:bookmarkEnd w:id="5"/>
          </w:p>
          <w:p w:rsidR="00A61EC4" w:rsidRDefault="00A61EC4">
            <w:pPr>
              <w:spacing w:line="288" w:lineRule="auto"/>
              <w:rPr>
                <w:rFonts w:cs="Arial"/>
                <w:color w:val="FF0000"/>
                <w:sz w:val="22"/>
                <w:szCs w:val="24"/>
              </w:rPr>
            </w:pPr>
          </w:p>
          <w:p w:rsidR="00A61EC4" w:rsidRPr="000E7AFA" w:rsidRDefault="000E7AFA">
            <w:pPr>
              <w:spacing w:line="288" w:lineRule="auto"/>
              <w:rPr>
                <w:rFonts w:cs="Arial"/>
                <w:color w:val="000000" w:themeColor="text1"/>
                <w:sz w:val="22"/>
                <w:szCs w:val="24"/>
              </w:rPr>
            </w:pPr>
            <w:r w:rsidRPr="000E7AFA">
              <w:rPr>
                <w:rFonts w:cs="Arial"/>
                <w:color w:val="000000" w:themeColor="text1"/>
                <w:sz w:val="22"/>
                <w:szCs w:val="24"/>
              </w:rPr>
              <w:t xml:space="preserve">Parents can choose to purchase snacks and dinners through the Bromcom Parent App (MCAS). </w:t>
            </w:r>
          </w:p>
          <w:p w:rsidR="00A61EC4" w:rsidRPr="000E7AFA" w:rsidRDefault="000E7AFA">
            <w:pPr>
              <w:spacing w:line="288" w:lineRule="auto"/>
              <w:rPr>
                <w:rFonts w:cs="Arial"/>
                <w:color w:val="000000" w:themeColor="text1"/>
                <w:sz w:val="22"/>
                <w:szCs w:val="24"/>
              </w:rPr>
            </w:pPr>
            <w:r w:rsidRPr="000E7AFA">
              <w:rPr>
                <w:rFonts w:cs="Arial"/>
                <w:color w:val="000000" w:themeColor="text1"/>
                <w:sz w:val="22"/>
                <w:szCs w:val="24"/>
              </w:rPr>
              <w:t>Families are welcome to bring i</w:t>
            </w:r>
            <w:r w:rsidRPr="000E7AFA">
              <w:rPr>
                <w:rFonts w:cs="Arial"/>
                <w:color w:val="000000" w:themeColor="text1"/>
                <w:sz w:val="22"/>
                <w:szCs w:val="24"/>
              </w:rPr>
              <w:t>n a packed lunch.</w:t>
            </w:r>
          </w:p>
          <w:p w:rsidR="00A61EC4" w:rsidRPr="000E7AFA" w:rsidRDefault="00A61EC4">
            <w:pPr>
              <w:spacing w:line="288" w:lineRule="auto"/>
              <w:rPr>
                <w:rFonts w:cs="Arial"/>
                <w:color w:val="000000" w:themeColor="text1"/>
                <w:sz w:val="22"/>
                <w:szCs w:val="24"/>
              </w:rPr>
            </w:pPr>
          </w:p>
          <w:p w:rsidR="00A61EC4" w:rsidRPr="000E7AFA" w:rsidRDefault="000E7AFA">
            <w:pPr>
              <w:spacing w:line="288" w:lineRule="auto"/>
              <w:rPr>
                <w:rFonts w:cs="Arial"/>
                <w:color w:val="000000" w:themeColor="text1"/>
                <w:sz w:val="22"/>
                <w:szCs w:val="24"/>
              </w:rPr>
            </w:pPr>
            <w:r w:rsidRPr="000E7AFA">
              <w:rPr>
                <w:rFonts w:cs="Arial"/>
                <w:color w:val="000000" w:themeColor="text1"/>
                <w:sz w:val="22"/>
                <w:szCs w:val="24"/>
              </w:rPr>
              <w:t>Charges that relate to the additional hour from 2.30pm to 3.30pm Monday to Thursday are captured on the 30 hour contract form.</w:t>
            </w:r>
          </w:p>
          <w:p w:rsidR="00A61EC4" w:rsidRDefault="00A61EC4">
            <w:pPr>
              <w:spacing w:line="288" w:lineRule="auto"/>
              <w:rPr>
                <w:rFonts w:cs="Arial"/>
                <w:szCs w:val="24"/>
              </w:rPr>
            </w:pPr>
          </w:p>
          <w:p w:rsidR="00A61EC4" w:rsidRDefault="00A61EC4">
            <w:pPr>
              <w:spacing w:line="288" w:lineRule="auto"/>
              <w:rPr>
                <w:rFonts w:cs="Arial"/>
                <w:szCs w:val="24"/>
              </w:rPr>
            </w:pPr>
          </w:p>
          <w:p w:rsidR="00A61EC4" w:rsidRDefault="00A61EC4">
            <w:pPr>
              <w:spacing w:line="288" w:lineRule="auto"/>
              <w:jc w:val="right"/>
              <w:rPr>
                <w:rFonts w:cs="Arial"/>
                <w:szCs w:val="24"/>
              </w:rPr>
            </w:pPr>
          </w:p>
          <w:p w:rsidR="00A61EC4" w:rsidRDefault="00A61EC4">
            <w:pPr>
              <w:spacing w:line="288" w:lineRule="auto"/>
              <w:jc w:val="right"/>
              <w:rPr>
                <w:rFonts w:cs="Arial"/>
                <w:szCs w:val="24"/>
              </w:rPr>
            </w:pPr>
          </w:p>
          <w:p w:rsidR="00A61EC4" w:rsidRDefault="00A61EC4">
            <w:pPr>
              <w:spacing w:line="288" w:lineRule="auto"/>
              <w:jc w:val="right"/>
              <w:rPr>
                <w:rFonts w:cs="Arial"/>
                <w:szCs w:val="24"/>
              </w:rPr>
            </w:pPr>
          </w:p>
          <w:p w:rsidR="00A61EC4" w:rsidRDefault="00A61EC4">
            <w:pPr>
              <w:spacing w:line="288" w:lineRule="auto"/>
              <w:jc w:val="right"/>
              <w:rPr>
                <w:rFonts w:cs="Arial"/>
                <w:szCs w:val="24"/>
              </w:rPr>
            </w:pPr>
          </w:p>
        </w:tc>
      </w:tr>
    </w:tbl>
    <w:p w:rsidR="00A61EC4" w:rsidRDefault="00A61EC4">
      <w:pPr>
        <w:spacing w:after="0" w:line="240" w:lineRule="auto"/>
        <w:rPr>
          <w:rFonts w:ascii="Arial" w:eastAsia="Times New Roman" w:hAnsi="Arial" w:cs="Arial"/>
          <w:b/>
          <w:color w:val="104F75"/>
          <w:kern w:val="0"/>
          <w:sz w:val="32"/>
          <w:szCs w:val="32"/>
          <w:lang w:eastAsia="en-GB"/>
          <w14:ligatures w14:val="none"/>
        </w:rPr>
      </w:pPr>
    </w:p>
    <w:p w:rsidR="00A61EC4" w:rsidRDefault="000E7AFA">
      <w:pPr>
        <w:keepNext/>
        <w:spacing w:before="240" w:after="240" w:line="240" w:lineRule="auto"/>
        <w:outlineLvl w:val="1"/>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lastRenderedPageBreak/>
        <w:t>Step 6: Parent/Carer/Guardian with legal responsibility declaration</w:t>
      </w:r>
    </w:p>
    <w:p w:rsidR="00A61EC4" w:rsidRDefault="000E7AFA">
      <w:pPr>
        <w:spacing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 xml:space="preserve">Declaration: I (name) </w:t>
      </w:r>
      <w:r>
        <w:rPr>
          <w:rFonts w:ascii="Arial" w:eastAsia="Times New Roman" w:hAnsi="Arial" w:cs="Arial"/>
          <w:kern w:val="0"/>
          <w:szCs w:val="24"/>
          <w:lang w:eastAsia="en-GB"/>
          <w14:ligatures w14:val="none"/>
        </w:rPr>
        <w:t xml:space="preserve">............................................................................................................. </w:t>
      </w:r>
    </w:p>
    <w:p w:rsidR="00A61EC4" w:rsidRDefault="000E7AFA">
      <w:pPr>
        <w:spacing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 xml:space="preserve">of (address) ............................................................................................................................. </w:t>
      </w:r>
    </w:p>
    <w:p w:rsidR="00A61EC4" w:rsidRDefault="000E7AFA">
      <w:pPr>
        <w:spacing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confi</w:t>
      </w:r>
      <w:r>
        <w:rPr>
          <w:rFonts w:ascii="Arial" w:eastAsia="Times New Roman" w:hAnsi="Arial" w:cs="Arial"/>
          <w:kern w:val="0"/>
          <w:szCs w:val="24"/>
          <w:lang w:eastAsia="en-GB"/>
          <w14:ligatures w14:val="none"/>
        </w:rPr>
        <w:t xml:space="preserve">rm that the information I have provided above is accurate and true. I understand  </w:t>
      </w:r>
    </w:p>
    <w:p w:rsidR="00A61EC4" w:rsidRDefault="000E7AFA">
      <w:pPr>
        <w:spacing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 xml:space="preserve">and agree to the conditions set out in this document and I authorise </w:t>
      </w:r>
      <w:r>
        <w:rPr>
          <w:rFonts w:ascii="Arial" w:eastAsia="Times New Roman" w:hAnsi="Arial" w:cs="Arial"/>
          <w:color w:val="FF0000"/>
          <w:kern w:val="0"/>
          <w:szCs w:val="24"/>
          <w:lang w:eastAsia="en-GB"/>
          <w14:ligatures w14:val="none"/>
        </w:rPr>
        <w:t xml:space="preserve">Sunning Hill Primary School </w:t>
      </w:r>
      <w:r>
        <w:rPr>
          <w:rFonts w:ascii="Arial" w:eastAsia="Times New Roman" w:hAnsi="Arial" w:cs="Arial"/>
          <w:kern w:val="0"/>
          <w:szCs w:val="24"/>
          <w:lang w:eastAsia="en-GB"/>
          <w14:ligatures w14:val="none"/>
        </w:rPr>
        <w:t xml:space="preserve">to claim free entitlement funding as agreed above on behalf of my child. I </w:t>
      </w:r>
      <w:r>
        <w:rPr>
          <w:rFonts w:ascii="Arial" w:eastAsia="Times New Roman" w:hAnsi="Arial" w:cs="Arial"/>
          <w:kern w:val="0"/>
          <w:szCs w:val="24"/>
          <w:lang w:eastAsia="en-GB"/>
          <w14:ligatures w14:val="none"/>
        </w:rPr>
        <w:t>understand that the data collected in this form will be shared with my chosen provider and local authority.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5388"/>
        <w:gridCol w:w="5244"/>
      </w:tblGrid>
      <w:tr w:rsidR="00A61EC4">
        <w:trPr>
          <w:trHeight w:val="402"/>
        </w:trPr>
        <w:tc>
          <w:tcPr>
            <w:tcW w:w="5388" w:type="dxa"/>
            <w:shd w:val="clear" w:color="auto" w:fill="CFDCE3"/>
          </w:tcPr>
          <w:p w:rsidR="00A61EC4" w:rsidRDefault="000E7AFA">
            <w:pPr>
              <w:rPr>
                <w:rFonts w:cs="Arial"/>
                <w:b/>
                <w:szCs w:val="24"/>
              </w:rPr>
            </w:pPr>
            <w:r>
              <w:rPr>
                <w:rFonts w:cs="Arial"/>
                <w:b/>
                <w:szCs w:val="24"/>
              </w:rPr>
              <w:t>Parent/Carer/Guardian with legal responsibility</w:t>
            </w:r>
          </w:p>
        </w:tc>
        <w:tc>
          <w:tcPr>
            <w:tcW w:w="5244" w:type="dxa"/>
            <w:shd w:val="clear" w:color="auto" w:fill="CFDCE3"/>
          </w:tcPr>
          <w:p w:rsidR="00A61EC4" w:rsidRDefault="000E7AFA">
            <w:pPr>
              <w:rPr>
                <w:rFonts w:cs="Arial"/>
                <w:b/>
                <w:szCs w:val="24"/>
              </w:rPr>
            </w:pPr>
            <w:r>
              <w:rPr>
                <w:rFonts w:cs="Arial"/>
                <w:b/>
                <w:szCs w:val="24"/>
              </w:rPr>
              <w:t>Childcare provider</w:t>
            </w:r>
          </w:p>
        </w:tc>
      </w:tr>
      <w:tr w:rsidR="00A61EC4">
        <w:trPr>
          <w:trHeight w:val="495"/>
        </w:trPr>
        <w:tc>
          <w:tcPr>
            <w:tcW w:w="5388" w:type="dxa"/>
            <w:shd w:val="clear" w:color="auto" w:fill="auto"/>
          </w:tcPr>
          <w:p w:rsidR="00A61EC4" w:rsidRDefault="000E7AFA">
            <w:pPr>
              <w:spacing w:line="288" w:lineRule="auto"/>
              <w:rPr>
                <w:rFonts w:cs="Arial"/>
                <w:bCs/>
                <w:szCs w:val="24"/>
              </w:rPr>
            </w:pPr>
            <w:r>
              <w:rPr>
                <w:rFonts w:cs="Arial"/>
                <w:bCs/>
                <w:szCs w:val="24"/>
              </w:rPr>
              <w:t xml:space="preserve">Signed: </w:t>
            </w:r>
          </w:p>
        </w:tc>
        <w:tc>
          <w:tcPr>
            <w:tcW w:w="5244" w:type="dxa"/>
            <w:shd w:val="clear" w:color="auto" w:fill="auto"/>
          </w:tcPr>
          <w:p w:rsidR="00A61EC4" w:rsidRDefault="000E7AFA">
            <w:pPr>
              <w:spacing w:line="288" w:lineRule="auto"/>
              <w:rPr>
                <w:rFonts w:cs="Arial"/>
                <w:bCs/>
                <w:szCs w:val="24"/>
              </w:rPr>
            </w:pPr>
            <w:r>
              <w:rPr>
                <w:rFonts w:cs="Arial"/>
                <w:bCs/>
                <w:szCs w:val="24"/>
              </w:rPr>
              <w:t xml:space="preserve">Signed: </w:t>
            </w:r>
            <w:r>
              <w:rPr>
                <w:noProof/>
              </w:rPr>
              <w:drawing>
                <wp:inline distT="0" distB="0" distL="0" distR="0">
                  <wp:extent cx="1743710" cy="792480"/>
                  <wp:effectExtent l="0" t="0" r="889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43710" cy="792480"/>
                          </a:xfrm>
                          <a:prstGeom prst="rect">
                            <a:avLst/>
                          </a:prstGeom>
                          <a:noFill/>
                        </pic:spPr>
                      </pic:pic>
                    </a:graphicData>
                  </a:graphic>
                </wp:inline>
              </w:drawing>
            </w:r>
          </w:p>
        </w:tc>
      </w:tr>
      <w:tr w:rsidR="00A61EC4">
        <w:trPr>
          <w:trHeight w:val="525"/>
        </w:trPr>
        <w:tc>
          <w:tcPr>
            <w:tcW w:w="5388" w:type="dxa"/>
            <w:shd w:val="clear" w:color="auto" w:fill="auto"/>
          </w:tcPr>
          <w:p w:rsidR="00A61EC4" w:rsidRDefault="000E7AFA">
            <w:pPr>
              <w:rPr>
                <w:rFonts w:cs="Arial"/>
                <w:bCs/>
                <w:szCs w:val="24"/>
              </w:rPr>
            </w:pPr>
            <w:r>
              <w:rPr>
                <w:rFonts w:cs="Arial"/>
                <w:bCs/>
                <w:szCs w:val="24"/>
              </w:rPr>
              <w:t>Print name:</w:t>
            </w:r>
          </w:p>
        </w:tc>
        <w:tc>
          <w:tcPr>
            <w:tcW w:w="5244" w:type="dxa"/>
            <w:shd w:val="clear" w:color="auto" w:fill="auto"/>
          </w:tcPr>
          <w:p w:rsidR="00A61EC4" w:rsidRDefault="000E7AFA">
            <w:pPr>
              <w:rPr>
                <w:rFonts w:cs="Arial"/>
                <w:bCs/>
                <w:szCs w:val="24"/>
              </w:rPr>
            </w:pPr>
            <w:r>
              <w:rPr>
                <w:rFonts w:cs="Arial"/>
                <w:bCs/>
                <w:szCs w:val="24"/>
              </w:rPr>
              <w:t>Print name: C Whalley</w:t>
            </w:r>
          </w:p>
        </w:tc>
      </w:tr>
      <w:tr w:rsidR="00A61EC4">
        <w:trPr>
          <w:trHeight w:val="562"/>
        </w:trPr>
        <w:tc>
          <w:tcPr>
            <w:tcW w:w="5388" w:type="dxa"/>
            <w:shd w:val="clear" w:color="auto" w:fill="auto"/>
          </w:tcPr>
          <w:p w:rsidR="00A61EC4" w:rsidRDefault="000E7AFA">
            <w:pPr>
              <w:rPr>
                <w:rFonts w:cs="Arial"/>
                <w:bCs/>
                <w:szCs w:val="24"/>
              </w:rPr>
            </w:pPr>
            <w:r>
              <w:rPr>
                <w:rFonts w:cs="Arial"/>
                <w:bCs/>
                <w:szCs w:val="24"/>
              </w:rPr>
              <w:t>Date:</w:t>
            </w:r>
          </w:p>
        </w:tc>
        <w:tc>
          <w:tcPr>
            <w:tcW w:w="5244" w:type="dxa"/>
            <w:shd w:val="clear" w:color="auto" w:fill="auto"/>
          </w:tcPr>
          <w:p w:rsidR="00A61EC4" w:rsidRDefault="000E7AFA">
            <w:pPr>
              <w:rPr>
                <w:rFonts w:cs="Arial"/>
                <w:bCs/>
                <w:szCs w:val="24"/>
              </w:rPr>
            </w:pPr>
            <w:r>
              <w:rPr>
                <w:rFonts w:cs="Arial"/>
                <w:bCs/>
                <w:szCs w:val="24"/>
              </w:rPr>
              <w:t>Date: 21-10-2025</w:t>
            </w:r>
          </w:p>
        </w:tc>
      </w:tr>
    </w:tbl>
    <w:p w:rsidR="00A61EC4" w:rsidRDefault="00A61EC4">
      <w:pPr>
        <w:spacing w:line="288" w:lineRule="auto"/>
        <w:rPr>
          <w:rFonts w:ascii="Arial" w:eastAsia="Times New Roman" w:hAnsi="Arial" w:cs="Arial"/>
          <w:kern w:val="0"/>
          <w:szCs w:val="24"/>
          <w:lang w:eastAsia="en-GB"/>
          <w14:ligatures w14:val="none"/>
        </w:rPr>
      </w:pPr>
    </w:p>
    <w:p w:rsidR="00A61EC4" w:rsidRDefault="000E7AFA">
      <w:pPr>
        <w:spacing w:line="288" w:lineRule="auto"/>
        <w:rPr>
          <w:rFonts w:ascii="Arial" w:eastAsia="Times New Roman" w:hAnsi="Arial" w:cs="Arial"/>
          <w:kern w:val="0"/>
          <w:szCs w:val="24"/>
          <w:lang w:eastAsia="en-GB"/>
          <w14:ligatures w14:val="none"/>
        </w:rPr>
      </w:pPr>
      <w:r>
        <w:rPr>
          <w:rFonts w:ascii="Arial" w:eastAsia="Times New Roman" w:hAnsi="Arial" w:cs="Arial"/>
          <w:color w:val="FF0000"/>
          <w:kern w:val="0"/>
          <w:szCs w:val="24"/>
          <w:lang w:eastAsia="en-GB"/>
          <w14:ligatures w14:val="none"/>
        </w:rPr>
        <w:t xml:space="preserve">Bolton Council </w:t>
      </w:r>
      <w:r>
        <w:rPr>
          <w:rFonts w:ascii="Arial" w:eastAsia="Times New Roman" w:hAnsi="Arial" w:cs="Arial"/>
          <w:kern w:val="0"/>
          <w:szCs w:val="24"/>
          <w:lang w:eastAsia="en-GB"/>
          <w14:ligatures w14:val="none"/>
        </w:rPr>
        <w:t>is collecting your data for the purposes of checking your eligibility for the free entitlements, Early Years Pupil Premium (EYPP) or Disability Access Fund (DAF), in accordance with its statutory functions under the Childcare Acts 2006 and 2</w:t>
      </w:r>
      <w:r>
        <w:rPr>
          <w:rFonts w:ascii="Arial" w:eastAsia="Times New Roman" w:hAnsi="Arial" w:cs="Arial"/>
          <w:kern w:val="0"/>
          <w:szCs w:val="24"/>
          <w:lang w:eastAsia="en-GB"/>
          <w14:ligatures w14:val="none"/>
        </w:rPr>
        <w:t>016, and the School Standards and Framework Act 1998.   </w:t>
      </w:r>
    </w:p>
    <w:p w:rsidR="00A61EC4" w:rsidRDefault="000E7AFA">
      <w:pPr>
        <w:spacing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Please note that from April 2024 2-year-olds will qualify for DAF and EYPP, and under 2’s will qualify from September 2024.</w:t>
      </w:r>
    </w:p>
    <w:p w:rsidR="00A61EC4" w:rsidRDefault="000E7AFA">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Pr>
          <w:rFonts w:ascii="Arial" w:eastAsia="Times New Roman" w:hAnsi="Arial" w:cs="Times New Roman"/>
          <w:b/>
          <w:color w:val="104F75"/>
          <w:kern w:val="0"/>
          <w:sz w:val="32"/>
          <w:szCs w:val="32"/>
          <w:lang w:eastAsia="en-GB"/>
          <w14:ligatures w14:val="none"/>
        </w:rPr>
        <w:t>Data Protection </w:t>
      </w:r>
    </w:p>
    <w:p w:rsidR="00A61EC4" w:rsidRDefault="000E7AFA">
      <w:pPr>
        <w:spacing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The Data Protection Act 2018 (the Act) puts in place certa</w:t>
      </w:r>
      <w:r>
        <w:rPr>
          <w:rFonts w:ascii="Arial" w:eastAsia="Times New Roman" w:hAnsi="Arial" w:cs="Arial"/>
          <w:kern w:val="0"/>
          <w:szCs w:val="24"/>
          <w:lang w:eastAsia="en-GB"/>
          <w14:ligatures w14:val="none"/>
        </w:rPr>
        <w:t>in safeguards regarding the use of personal data by organisations, including the Department for Education, local authorities, schools and other early education providers.  The Act gives rights to those about whom data is held (known as data subjects), such</w:t>
      </w:r>
      <w:r>
        <w:rPr>
          <w:rFonts w:ascii="Arial" w:eastAsia="Times New Roman" w:hAnsi="Arial" w:cs="Arial"/>
          <w:kern w:val="0"/>
          <w:szCs w:val="24"/>
          <w:lang w:eastAsia="en-GB"/>
          <w14:ligatures w14:val="none"/>
        </w:rPr>
        <w:t xml:space="preserve"> as pupils, their parents and teachers. This includes: </w:t>
      </w:r>
    </w:p>
    <w:p w:rsidR="00A61EC4" w:rsidRDefault="000E7AFA">
      <w:pPr>
        <w:numPr>
          <w:ilvl w:val="0"/>
          <w:numId w:val="1"/>
        </w:numPr>
        <w:spacing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The right to know the types of data being held </w:t>
      </w:r>
    </w:p>
    <w:p w:rsidR="00A61EC4" w:rsidRDefault="000E7AFA">
      <w:pPr>
        <w:numPr>
          <w:ilvl w:val="0"/>
          <w:numId w:val="2"/>
        </w:numPr>
        <w:spacing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Why it is being held; and </w:t>
      </w:r>
    </w:p>
    <w:p w:rsidR="00A61EC4" w:rsidRDefault="000E7AFA">
      <w:pPr>
        <w:numPr>
          <w:ilvl w:val="0"/>
          <w:numId w:val="3"/>
        </w:numPr>
        <w:spacing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To whom it may be disclosed </w:t>
      </w:r>
    </w:p>
    <w:p w:rsidR="00A61EC4" w:rsidRDefault="000E7AFA">
      <w:pPr>
        <w:spacing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 xml:space="preserve">Should you have any concerns relating to how your information or the information relating to </w:t>
      </w:r>
      <w:r>
        <w:rPr>
          <w:rFonts w:ascii="Arial" w:eastAsia="Times New Roman" w:hAnsi="Arial" w:cs="Arial"/>
          <w:kern w:val="0"/>
          <w:szCs w:val="24"/>
          <w:lang w:eastAsia="en-GB"/>
          <w14:ligatures w14:val="none"/>
        </w:rPr>
        <w:t>your child/ren is being or will be used, please contact your provider or Bolton Council Please note that information about whether a child is in receipt of Disability Living Allowance is, under the Act, Special Category Data which should be handled appropr</w:t>
      </w:r>
      <w:r>
        <w:rPr>
          <w:rFonts w:ascii="Arial" w:eastAsia="Times New Roman" w:hAnsi="Arial" w:cs="Arial"/>
          <w:kern w:val="0"/>
          <w:szCs w:val="24"/>
          <w:lang w:eastAsia="en-GB"/>
          <w14:ligatures w14:val="none"/>
        </w:rPr>
        <w:t>iately. Providers are asked to pay particular note to advice from the Information Commissioner’s Office on holding personal data including sensitive personal data available at:</w:t>
      </w:r>
      <w:r>
        <w:rPr>
          <w:rFonts w:ascii="Arial" w:eastAsia="Times New Roman" w:hAnsi="Arial" w:cs="Arial"/>
          <w:kern w:val="0"/>
          <w:szCs w:val="24"/>
          <w:u w:val="single"/>
          <w:lang w:eastAsia="en-GB"/>
          <w14:ligatures w14:val="none"/>
        </w:rPr>
        <w:t xml:space="preserve"> </w:t>
      </w:r>
      <w:hyperlink r:id="rId22" w:tgtFrame="_blank" w:history="1">
        <w:r>
          <w:rPr>
            <w:rFonts w:ascii="Arial" w:eastAsia="Times New Roman" w:hAnsi="Arial" w:cs="Arial"/>
            <w:color w:val="0000FF"/>
            <w:kern w:val="0"/>
            <w:szCs w:val="24"/>
            <w:u w:val="single"/>
            <w:lang w:eastAsia="en-GB"/>
            <w14:ligatures w14:val="none"/>
          </w:rPr>
          <w:t>https://ico.org.uk/for-organisations/uk-gdpr-guidance-and-resources/training-videos/handling-more-sensitive-information/</w:t>
        </w:r>
      </w:hyperlink>
      <w:r>
        <w:rPr>
          <w:rFonts w:ascii="Arial" w:eastAsia="Times New Roman" w:hAnsi="Arial" w:cs="Arial"/>
          <w:kern w:val="0"/>
          <w:szCs w:val="24"/>
          <w:lang w:eastAsia="en-GB"/>
          <w14:ligatures w14:val="none"/>
        </w:rPr>
        <w:t> </w:t>
      </w:r>
    </w:p>
    <w:p w:rsidR="00A61EC4" w:rsidRDefault="00A61EC4">
      <w:pPr>
        <w:spacing w:line="288" w:lineRule="auto"/>
        <w:rPr>
          <w:rFonts w:ascii="Arial" w:eastAsia="Times New Roman" w:hAnsi="Arial" w:cs="Arial"/>
          <w:kern w:val="0"/>
          <w:szCs w:val="24"/>
          <w:lang w:eastAsia="en-GB"/>
          <w14:ligatures w14:val="none"/>
        </w:rPr>
      </w:pPr>
    </w:p>
    <w:p w:rsidR="00A61EC4" w:rsidRDefault="000E7AFA">
      <w:pPr>
        <w:jc w:val="center"/>
        <w:rPr>
          <w:b/>
          <w:color w:val="156082" w:themeColor="accent1"/>
          <w:sz w:val="48"/>
          <w:szCs w:val="48"/>
        </w:rPr>
      </w:pPr>
      <w:r>
        <w:rPr>
          <w:b/>
          <w:color w:val="156082" w:themeColor="accent1"/>
          <w:sz w:val="48"/>
          <w:szCs w:val="48"/>
        </w:rPr>
        <w:t>SUNNING HILL PRIMARY SCHOOL</w:t>
      </w:r>
    </w:p>
    <w:p w:rsidR="00A61EC4" w:rsidRDefault="000E7AFA">
      <w:pPr>
        <w:jc w:val="center"/>
        <w:rPr>
          <w:b/>
          <w:color w:val="156082" w:themeColor="accent1"/>
          <w:sz w:val="48"/>
          <w:szCs w:val="48"/>
        </w:rPr>
      </w:pPr>
      <w:r>
        <w:rPr>
          <w:b/>
          <w:color w:val="156082" w:themeColor="accent1"/>
          <w:sz w:val="48"/>
          <w:szCs w:val="48"/>
        </w:rPr>
        <w:t>Data Protection Act 2018</w:t>
      </w:r>
    </w:p>
    <w:p w:rsidR="00A61EC4" w:rsidRDefault="000E7AFA">
      <w:pPr>
        <w:pBdr>
          <w:bottom w:val="single" w:sz="6" w:space="1" w:color="auto"/>
        </w:pBdr>
        <w:jc w:val="center"/>
        <w:rPr>
          <w:b/>
          <w:color w:val="156082" w:themeColor="accent1"/>
          <w:sz w:val="48"/>
          <w:szCs w:val="48"/>
        </w:rPr>
      </w:pPr>
      <w:r>
        <w:rPr>
          <w:b/>
          <w:color w:val="156082" w:themeColor="accent1"/>
          <w:sz w:val="48"/>
          <w:szCs w:val="48"/>
        </w:rPr>
        <w:t>Pupil Priv</w:t>
      </w:r>
      <w:r>
        <w:rPr>
          <w:b/>
          <w:color w:val="156082" w:themeColor="accent1"/>
          <w:sz w:val="48"/>
          <w:szCs w:val="48"/>
        </w:rPr>
        <w:t>acy Notice – Parent / Carers</w:t>
      </w:r>
    </w:p>
    <w:p w:rsidR="00A61EC4" w:rsidRDefault="00A61EC4">
      <w:pPr>
        <w:rPr>
          <w:b/>
          <w:sz w:val="28"/>
          <w:szCs w:val="28"/>
        </w:rPr>
      </w:pPr>
    </w:p>
    <w:p w:rsidR="00A61EC4" w:rsidRDefault="000E7AFA">
      <w:pPr>
        <w:rPr>
          <w:b/>
          <w:sz w:val="28"/>
          <w:szCs w:val="28"/>
        </w:rPr>
      </w:pPr>
      <w:r>
        <w:rPr>
          <w:b/>
          <w:sz w:val="28"/>
          <w:szCs w:val="28"/>
        </w:rPr>
        <w:t>We need to hold personal information about your child on our computers systems and in paper records to help us with their educational needs.</w:t>
      </w:r>
    </w:p>
    <w:p w:rsidR="00A61EC4" w:rsidRDefault="000E7AFA">
      <w:pPr>
        <w:rPr>
          <w:sz w:val="24"/>
          <w:szCs w:val="24"/>
        </w:rPr>
      </w:pPr>
      <w:r>
        <w:rPr>
          <w:sz w:val="24"/>
          <w:szCs w:val="24"/>
        </w:rPr>
        <w:t>Your Headteacher is responsible for their accuracy and safe-keeping. Please help to k</w:t>
      </w:r>
      <w:r>
        <w:rPr>
          <w:sz w:val="24"/>
          <w:szCs w:val="24"/>
        </w:rPr>
        <w:t>eep your child’s records up to date by informing us of any change of circumstances.</w:t>
      </w:r>
    </w:p>
    <w:p w:rsidR="00A61EC4" w:rsidRDefault="000E7AFA">
      <w:pPr>
        <w:rPr>
          <w:sz w:val="24"/>
          <w:szCs w:val="24"/>
        </w:rPr>
      </w:pPr>
      <w:r>
        <w:rPr>
          <w:sz w:val="24"/>
          <w:szCs w:val="24"/>
        </w:rPr>
        <w:t xml:space="preserve">School staff have access to your child’s records to enable them to do their jobs. From time to time information may be shared with others involved in your child’s care, if </w:t>
      </w:r>
      <w:r>
        <w:rPr>
          <w:sz w:val="24"/>
          <w:szCs w:val="24"/>
        </w:rPr>
        <w:t>it is necessary. Anyone with access to your child’s record is properly trained in confidentiality issues and is governed by a legal duty to keep their details secure, accurate and up to date.</w:t>
      </w:r>
      <w:r>
        <w:rPr>
          <w:sz w:val="24"/>
          <w:szCs w:val="24"/>
        </w:rPr>
        <w:br/>
        <w:t>All information about your child is held securely and appropriat</w:t>
      </w:r>
      <w:r>
        <w:rPr>
          <w:sz w:val="24"/>
          <w:szCs w:val="24"/>
        </w:rPr>
        <w:t>e safeguards are in place to prevent loss.</w:t>
      </w:r>
    </w:p>
    <w:p w:rsidR="00A61EC4" w:rsidRDefault="000E7AFA">
      <w:pPr>
        <w:rPr>
          <w:sz w:val="24"/>
          <w:szCs w:val="24"/>
        </w:rPr>
      </w:pPr>
      <w:r>
        <w:rPr>
          <w:sz w:val="24"/>
          <w:szCs w:val="24"/>
        </w:rPr>
        <w:t>In some circumstances we may be required by law to release your child’s details to statutory or other official bodies, for example if a court order is present, or in the case of public educational matters. In othe</w:t>
      </w:r>
      <w:r>
        <w:rPr>
          <w:sz w:val="24"/>
          <w:szCs w:val="24"/>
        </w:rPr>
        <w:t>r circumstances you may be required to give written consent before information is released.</w:t>
      </w:r>
    </w:p>
    <w:p w:rsidR="00A61EC4" w:rsidRDefault="000E7AFA">
      <w:pPr>
        <w:rPr>
          <w:sz w:val="24"/>
          <w:szCs w:val="24"/>
        </w:rPr>
      </w:pPr>
      <w:r>
        <w:rPr>
          <w:sz w:val="24"/>
          <w:szCs w:val="24"/>
        </w:rPr>
        <w:t>To ensure your child’s privacy, we will not disclose information over the telephone, fax or email unless we are sure that we are talking to you – the parent /carer.</w:t>
      </w:r>
      <w:r>
        <w:rPr>
          <w:sz w:val="24"/>
          <w:szCs w:val="24"/>
        </w:rPr>
        <w:t xml:space="preserve"> Information will not be disclosed to family and friends unless we have prior consent and we do not leave messages with others.</w:t>
      </w:r>
    </w:p>
    <w:p w:rsidR="00A61EC4" w:rsidRDefault="000E7AFA">
      <w:pPr>
        <w:rPr>
          <w:rFonts w:cstheme="minorHAnsi"/>
          <w:sz w:val="24"/>
          <w:szCs w:val="24"/>
        </w:rPr>
      </w:pPr>
      <w:r>
        <w:rPr>
          <w:rFonts w:cstheme="minorHAnsi"/>
          <w:b/>
          <w:sz w:val="24"/>
          <w:szCs w:val="24"/>
        </w:rPr>
        <w:t>Why do we collect and use pupil information?</w:t>
      </w:r>
      <w:r>
        <w:rPr>
          <w:rFonts w:cstheme="minorHAnsi"/>
          <w:sz w:val="24"/>
          <w:szCs w:val="24"/>
        </w:rPr>
        <w:t xml:space="preserve"> </w:t>
      </w:r>
    </w:p>
    <w:p w:rsidR="00A61EC4" w:rsidRDefault="000E7AFA">
      <w:pPr>
        <w:rPr>
          <w:rFonts w:cstheme="minorHAnsi"/>
          <w:sz w:val="24"/>
          <w:szCs w:val="24"/>
        </w:rPr>
      </w:pPr>
      <w:r>
        <w:rPr>
          <w:rFonts w:cstheme="minorHAnsi"/>
          <w:sz w:val="24"/>
          <w:szCs w:val="24"/>
        </w:rPr>
        <w:t>We collect and use pupil information under section 537A of the Education Act 1996,</w:t>
      </w:r>
      <w:r>
        <w:rPr>
          <w:rFonts w:cstheme="minorHAnsi"/>
          <w:sz w:val="24"/>
          <w:szCs w:val="24"/>
        </w:rPr>
        <w:t xml:space="preserve"> and section 83 of the Children Act 1989.  We also ensure we have a lawful basis for processing the data.  </w:t>
      </w:r>
    </w:p>
    <w:p w:rsidR="00A61EC4" w:rsidRDefault="000E7AFA">
      <w:pPr>
        <w:rPr>
          <w:rFonts w:cstheme="minorHAnsi"/>
          <w:b/>
          <w:sz w:val="24"/>
          <w:szCs w:val="24"/>
        </w:rPr>
      </w:pPr>
      <w:r>
        <w:rPr>
          <w:rFonts w:cstheme="minorHAnsi"/>
          <w:b/>
          <w:sz w:val="24"/>
          <w:szCs w:val="24"/>
        </w:rPr>
        <w:t xml:space="preserve">We use the pupil data: </w:t>
      </w:r>
    </w:p>
    <w:p w:rsidR="00A61EC4" w:rsidRDefault="000E7AFA">
      <w:pPr>
        <w:pStyle w:val="ListParagraph"/>
        <w:numPr>
          <w:ilvl w:val="0"/>
          <w:numId w:val="15"/>
        </w:numPr>
        <w:rPr>
          <w:rFonts w:cstheme="minorHAnsi"/>
          <w:sz w:val="24"/>
          <w:szCs w:val="24"/>
        </w:rPr>
      </w:pPr>
      <w:r>
        <w:rPr>
          <w:rFonts w:cstheme="minorHAnsi"/>
          <w:sz w:val="24"/>
          <w:szCs w:val="24"/>
        </w:rPr>
        <w:t>to support pupil learning</w:t>
      </w:r>
    </w:p>
    <w:p w:rsidR="00A61EC4" w:rsidRDefault="000E7AFA">
      <w:pPr>
        <w:pStyle w:val="ListParagraph"/>
        <w:numPr>
          <w:ilvl w:val="0"/>
          <w:numId w:val="15"/>
        </w:numPr>
        <w:rPr>
          <w:rFonts w:cstheme="minorHAnsi"/>
          <w:sz w:val="24"/>
          <w:szCs w:val="24"/>
        </w:rPr>
      </w:pPr>
      <w:r>
        <w:rPr>
          <w:rFonts w:cstheme="minorHAnsi"/>
          <w:sz w:val="24"/>
          <w:szCs w:val="24"/>
        </w:rPr>
        <w:t>to monitor and report on pupil progress</w:t>
      </w:r>
    </w:p>
    <w:p w:rsidR="00A61EC4" w:rsidRDefault="000E7AFA">
      <w:pPr>
        <w:pStyle w:val="ListParagraph"/>
        <w:numPr>
          <w:ilvl w:val="0"/>
          <w:numId w:val="15"/>
        </w:numPr>
        <w:rPr>
          <w:rFonts w:cstheme="minorHAnsi"/>
          <w:sz w:val="24"/>
          <w:szCs w:val="24"/>
        </w:rPr>
      </w:pPr>
      <w:r>
        <w:rPr>
          <w:rFonts w:cstheme="minorHAnsi"/>
          <w:sz w:val="24"/>
          <w:szCs w:val="24"/>
        </w:rPr>
        <w:t>to provide appropriate pastoral care</w:t>
      </w:r>
    </w:p>
    <w:p w:rsidR="00A61EC4" w:rsidRDefault="000E7AFA">
      <w:pPr>
        <w:pStyle w:val="ListParagraph"/>
        <w:numPr>
          <w:ilvl w:val="0"/>
          <w:numId w:val="15"/>
        </w:numPr>
        <w:rPr>
          <w:rFonts w:cstheme="minorHAnsi"/>
          <w:sz w:val="24"/>
          <w:szCs w:val="24"/>
        </w:rPr>
      </w:pPr>
      <w:r>
        <w:rPr>
          <w:rFonts w:cstheme="minorHAnsi"/>
          <w:sz w:val="24"/>
          <w:szCs w:val="24"/>
        </w:rPr>
        <w:t>to assess the quality</w:t>
      </w:r>
      <w:r>
        <w:rPr>
          <w:rFonts w:cstheme="minorHAnsi"/>
          <w:sz w:val="24"/>
          <w:szCs w:val="24"/>
        </w:rPr>
        <w:t xml:space="preserve"> of our services</w:t>
      </w:r>
    </w:p>
    <w:p w:rsidR="00A61EC4" w:rsidRDefault="000E7AFA">
      <w:pPr>
        <w:pStyle w:val="ListParagraph"/>
        <w:numPr>
          <w:ilvl w:val="0"/>
          <w:numId w:val="15"/>
        </w:numPr>
        <w:rPr>
          <w:rFonts w:cstheme="minorHAnsi"/>
          <w:sz w:val="24"/>
          <w:szCs w:val="24"/>
        </w:rPr>
      </w:pPr>
      <w:r>
        <w:rPr>
          <w:rFonts w:cstheme="minorHAnsi"/>
          <w:sz w:val="24"/>
          <w:szCs w:val="24"/>
        </w:rPr>
        <w:t>to comply with the law regarding data sharing</w:t>
      </w:r>
    </w:p>
    <w:p w:rsidR="00A61EC4" w:rsidRDefault="000E7AFA">
      <w:pPr>
        <w:pStyle w:val="ListParagraph"/>
        <w:numPr>
          <w:ilvl w:val="0"/>
          <w:numId w:val="15"/>
        </w:numPr>
        <w:rPr>
          <w:rFonts w:cstheme="minorHAnsi"/>
          <w:sz w:val="24"/>
          <w:szCs w:val="24"/>
        </w:rPr>
      </w:pPr>
      <w:r>
        <w:rPr>
          <w:rFonts w:cstheme="minorHAnsi"/>
          <w:sz w:val="24"/>
          <w:szCs w:val="24"/>
        </w:rPr>
        <w:t xml:space="preserve">to support you to decide what to do after you leave school  </w:t>
      </w:r>
    </w:p>
    <w:p w:rsidR="00A61EC4" w:rsidRDefault="000E7AFA">
      <w:pPr>
        <w:rPr>
          <w:rFonts w:cstheme="minorHAnsi"/>
          <w:b/>
          <w:sz w:val="24"/>
          <w:szCs w:val="24"/>
        </w:rPr>
      </w:pPr>
      <w:r>
        <w:rPr>
          <w:rFonts w:cstheme="minorHAnsi"/>
          <w:sz w:val="24"/>
          <w:szCs w:val="24"/>
        </w:rPr>
        <w:t xml:space="preserve"> </w:t>
      </w:r>
      <w:r>
        <w:rPr>
          <w:rFonts w:cstheme="minorHAnsi"/>
          <w:b/>
          <w:sz w:val="24"/>
          <w:szCs w:val="24"/>
        </w:rPr>
        <w:t xml:space="preserve">Categories of pupil information that we collect, hold and share include:   </w:t>
      </w:r>
    </w:p>
    <w:p w:rsidR="00A61EC4" w:rsidRDefault="000E7AFA">
      <w:pPr>
        <w:numPr>
          <w:ilvl w:val="0"/>
          <w:numId w:val="16"/>
        </w:numPr>
        <w:suppressAutoHyphens/>
        <w:autoSpaceDN w:val="0"/>
        <w:spacing w:line="256" w:lineRule="auto"/>
        <w:textAlignment w:val="baseline"/>
        <w:rPr>
          <w:rFonts w:cstheme="minorHAnsi"/>
          <w:sz w:val="24"/>
          <w:szCs w:val="24"/>
        </w:rPr>
      </w:pPr>
      <w:r>
        <w:rPr>
          <w:rFonts w:cstheme="minorHAnsi"/>
          <w:sz w:val="24"/>
          <w:szCs w:val="24"/>
        </w:rPr>
        <w:t>Personal information (such as name, unique pupil number</w:t>
      </w:r>
      <w:r>
        <w:rPr>
          <w:rFonts w:cstheme="minorHAnsi"/>
          <w:sz w:val="24"/>
          <w:szCs w:val="24"/>
        </w:rPr>
        <w:t xml:space="preserve"> and address)</w:t>
      </w:r>
    </w:p>
    <w:p w:rsidR="00A61EC4" w:rsidRDefault="000E7AFA">
      <w:pPr>
        <w:numPr>
          <w:ilvl w:val="0"/>
          <w:numId w:val="16"/>
        </w:numPr>
        <w:suppressAutoHyphens/>
        <w:autoSpaceDN w:val="0"/>
        <w:spacing w:line="256" w:lineRule="auto"/>
        <w:textAlignment w:val="baseline"/>
        <w:rPr>
          <w:rFonts w:cstheme="minorHAnsi"/>
          <w:sz w:val="24"/>
          <w:szCs w:val="24"/>
        </w:rPr>
      </w:pPr>
      <w:r>
        <w:rPr>
          <w:rFonts w:cstheme="minorHAnsi"/>
          <w:sz w:val="24"/>
          <w:szCs w:val="24"/>
        </w:rPr>
        <w:lastRenderedPageBreak/>
        <w:t>Characteristics (such as ethnicity, language, country of birth and free school meal eligibility)</w:t>
      </w:r>
    </w:p>
    <w:p w:rsidR="00A61EC4" w:rsidRDefault="000E7AFA">
      <w:pPr>
        <w:numPr>
          <w:ilvl w:val="0"/>
          <w:numId w:val="16"/>
        </w:numPr>
        <w:suppressAutoHyphens/>
        <w:autoSpaceDN w:val="0"/>
        <w:spacing w:line="256" w:lineRule="auto"/>
        <w:textAlignment w:val="baseline"/>
        <w:rPr>
          <w:rFonts w:cstheme="minorHAnsi"/>
          <w:sz w:val="24"/>
          <w:szCs w:val="24"/>
        </w:rPr>
      </w:pPr>
      <w:r>
        <w:rPr>
          <w:rFonts w:cstheme="minorHAnsi"/>
          <w:sz w:val="24"/>
          <w:szCs w:val="24"/>
        </w:rPr>
        <w:t>Attendance information (such as sessions attended, number of absences and absence reasons)</w:t>
      </w:r>
    </w:p>
    <w:p w:rsidR="00A61EC4" w:rsidRDefault="000E7AFA">
      <w:pPr>
        <w:numPr>
          <w:ilvl w:val="0"/>
          <w:numId w:val="16"/>
        </w:numPr>
        <w:suppressAutoHyphens/>
        <w:autoSpaceDN w:val="0"/>
        <w:spacing w:line="256" w:lineRule="auto"/>
        <w:textAlignment w:val="baseline"/>
        <w:rPr>
          <w:rFonts w:cstheme="minorHAnsi"/>
          <w:sz w:val="24"/>
          <w:szCs w:val="24"/>
        </w:rPr>
      </w:pPr>
      <w:r>
        <w:rPr>
          <w:rFonts w:cstheme="minorHAnsi"/>
          <w:sz w:val="24"/>
          <w:szCs w:val="24"/>
        </w:rPr>
        <w:t>Exclusion information (such as type of exclusion, date</w:t>
      </w:r>
      <w:r>
        <w:rPr>
          <w:rFonts w:cstheme="minorHAnsi"/>
          <w:sz w:val="24"/>
          <w:szCs w:val="24"/>
        </w:rPr>
        <w:t xml:space="preserve"> of exclusion, reason for exclusion).</w:t>
      </w:r>
    </w:p>
    <w:p w:rsidR="00A61EC4" w:rsidRDefault="000E7AFA">
      <w:pPr>
        <w:numPr>
          <w:ilvl w:val="0"/>
          <w:numId w:val="16"/>
        </w:numPr>
        <w:suppressAutoHyphens/>
        <w:autoSpaceDN w:val="0"/>
        <w:spacing w:line="256" w:lineRule="auto"/>
        <w:textAlignment w:val="baseline"/>
        <w:rPr>
          <w:rFonts w:cstheme="minorHAnsi"/>
          <w:sz w:val="24"/>
          <w:szCs w:val="24"/>
        </w:rPr>
      </w:pPr>
      <w:r>
        <w:rPr>
          <w:rFonts w:cstheme="minorHAnsi"/>
          <w:sz w:val="24"/>
          <w:szCs w:val="24"/>
        </w:rPr>
        <w:t>Assessment information (such as test results and teacher assessments)</w:t>
      </w:r>
    </w:p>
    <w:p w:rsidR="00A61EC4" w:rsidRDefault="000E7AFA">
      <w:pPr>
        <w:numPr>
          <w:ilvl w:val="0"/>
          <w:numId w:val="16"/>
        </w:numPr>
        <w:suppressAutoHyphens/>
        <w:autoSpaceDN w:val="0"/>
        <w:spacing w:line="256" w:lineRule="auto"/>
        <w:textAlignment w:val="baseline"/>
        <w:rPr>
          <w:rFonts w:cstheme="minorHAnsi"/>
          <w:sz w:val="24"/>
          <w:szCs w:val="24"/>
        </w:rPr>
      </w:pPr>
      <w:r>
        <w:rPr>
          <w:rFonts w:cstheme="minorHAnsi"/>
          <w:sz w:val="24"/>
          <w:szCs w:val="24"/>
        </w:rPr>
        <w:t>Medical information (such as information about medical conditions the school needs to take into account or allergy information and details of medica</w:t>
      </w:r>
      <w:r>
        <w:rPr>
          <w:rFonts w:cstheme="minorHAnsi"/>
          <w:sz w:val="24"/>
          <w:szCs w:val="24"/>
        </w:rPr>
        <w:t>l practitioners involved in the child’s care. Including care plans)</w:t>
      </w:r>
    </w:p>
    <w:p w:rsidR="00A61EC4" w:rsidRDefault="000E7AFA">
      <w:pPr>
        <w:numPr>
          <w:ilvl w:val="0"/>
          <w:numId w:val="16"/>
        </w:numPr>
        <w:suppressAutoHyphens/>
        <w:autoSpaceDN w:val="0"/>
        <w:spacing w:line="256" w:lineRule="auto"/>
        <w:textAlignment w:val="baseline"/>
        <w:rPr>
          <w:rFonts w:cstheme="minorHAnsi"/>
          <w:sz w:val="24"/>
          <w:szCs w:val="24"/>
        </w:rPr>
      </w:pPr>
      <w:r>
        <w:rPr>
          <w:rFonts w:cstheme="minorHAnsi"/>
          <w:sz w:val="24"/>
          <w:szCs w:val="24"/>
        </w:rPr>
        <w:t>Special Educational Needs information (such as EHCP’s, reports of assessments carried out in school or by outside professionals and records of interventions provided in school)</w:t>
      </w:r>
    </w:p>
    <w:p w:rsidR="00A61EC4" w:rsidRDefault="000E7AFA">
      <w:pPr>
        <w:numPr>
          <w:ilvl w:val="0"/>
          <w:numId w:val="16"/>
        </w:numPr>
        <w:suppressAutoHyphens/>
        <w:autoSpaceDN w:val="0"/>
        <w:spacing w:line="256" w:lineRule="auto"/>
        <w:textAlignment w:val="baseline"/>
        <w:rPr>
          <w:rFonts w:cstheme="minorHAnsi"/>
          <w:sz w:val="24"/>
          <w:szCs w:val="24"/>
        </w:rPr>
      </w:pPr>
      <w:r>
        <w:rPr>
          <w:rFonts w:cstheme="minorHAnsi"/>
          <w:sz w:val="24"/>
          <w:szCs w:val="24"/>
        </w:rPr>
        <w:t xml:space="preserve">Early Help </w:t>
      </w:r>
      <w:r>
        <w:rPr>
          <w:rFonts w:cstheme="minorHAnsi"/>
          <w:sz w:val="24"/>
          <w:szCs w:val="24"/>
        </w:rPr>
        <w:t>requests, to enable support from external agencies.</w:t>
      </w:r>
    </w:p>
    <w:p w:rsidR="00A61EC4" w:rsidRDefault="000E7AFA">
      <w:pPr>
        <w:numPr>
          <w:ilvl w:val="0"/>
          <w:numId w:val="16"/>
        </w:numPr>
        <w:suppressAutoHyphens/>
        <w:autoSpaceDN w:val="0"/>
        <w:spacing w:line="256" w:lineRule="auto"/>
        <w:textAlignment w:val="baseline"/>
        <w:rPr>
          <w:rFonts w:cstheme="minorHAnsi"/>
          <w:sz w:val="24"/>
          <w:szCs w:val="24"/>
        </w:rPr>
      </w:pPr>
      <w:r>
        <w:rPr>
          <w:rFonts w:cstheme="minorHAnsi"/>
          <w:sz w:val="24"/>
          <w:szCs w:val="24"/>
        </w:rPr>
        <w:t>Child protection and safeguarding information</w:t>
      </w:r>
    </w:p>
    <w:p w:rsidR="00A61EC4" w:rsidRDefault="000E7AFA">
      <w:pPr>
        <w:numPr>
          <w:ilvl w:val="0"/>
          <w:numId w:val="16"/>
        </w:numPr>
        <w:suppressAutoHyphens/>
        <w:autoSpaceDN w:val="0"/>
        <w:spacing w:line="256" w:lineRule="auto"/>
        <w:textAlignment w:val="baseline"/>
        <w:rPr>
          <w:rFonts w:cstheme="minorHAnsi"/>
          <w:sz w:val="24"/>
          <w:szCs w:val="24"/>
        </w:rPr>
      </w:pPr>
      <w:r>
        <w:rPr>
          <w:rFonts w:cstheme="minorHAnsi"/>
          <w:sz w:val="24"/>
          <w:szCs w:val="24"/>
        </w:rPr>
        <w:t>CCTV images</w:t>
      </w:r>
    </w:p>
    <w:p w:rsidR="00A61EC4" w:rsidRDefault="00A61EC4">
      <w:pPr>
        <w:rPr>
          <w:rFonts w:cstheme="minorHAnsi"/>
          <w:sz w:val="24"/>
          <w:szCs w:val="24"/>
        </w:rPr>
      </w:pPr>
    </w:p>
    <w:p w:rsidR="00A61EC4" w:rsidRDefault="000E7AFA">
      <w:pPr>
        <w:rPr>
          <w:rFonts w:cstheme="minorHAnsi"/>
          <w:sz w:val="24"/>
          <w:szCs w:val="24"/>
        </w:rPr>
      </w:pPr>
      <w:r>
        <w:rPr>
          <w:rFonts w:cstheme="minorHAnsi"/>
          <w:b/>
          <w:sz w:val="24"/>
          <w:szCs w:val="24"/>
        </w:rPr>
        <w:t>Collecting pupil information</w:t>
      </w:r>
      <w:r>
        <w:rPr>
          <w:rFonts w:cstheme="minorHAnsi"/>
          <w:sz w:val="24"/>
          <w:szCs w:val="24"/>
        </w:rPr>
        <w:t xml:space="preserve"> </w:t>
      </w:r>
    </w:p>
    <w:p w:rsidR="00A61EC4" w:rsidRDefault="000E7AFA">
      <w:pPr>
        <w:rPr>
          <w:rFonts w:cstheme="minorHAnsi"/>
          <w:sz w:val="24"/>
          <w:szCs w:val="24"/>
        </w:rPr>
      </w:pPr>
      <w:r>
        <w:rPr>
          <w:rFonts w:cstheme="minorHAnsi"/>
          <w:sz w:val="24"/>
          <w:szCs w:val="24"/>
        </w:rPr>
        <w:t>Whilst the majority of pupil information you provide to us is mandatory, some of it is provided to us on a voluntar</w:t>
      </w:r>
      <w:r>
        <w:rPr>
          <w:rFonts w:cstheme="minorHAnsi"/>
          <w:sz w:val="24"/>
          <w:szCs w:val="24"/>
        </w:rPr>
        <w:t xml:space="preserve">y basis. In order to comply with the Data Protection Regulation, we will inform you whether you are required to provide certain pupil information to us or if you have a choice in this.  </w:t>
      </w:r>
    </w:p>
    <w:p w:rsidR="00A61EC4" w:rsidRDefault="000E7AFA">
      <w:pPr>
        <w:rPr>
          <w:rFonts w:cstheme="minorHAnsi"/>
          <w:sz w:val="24"/>
          <w:szCs w:val="24"/>
        </w:rPr>
      </w:pPr>
      <w:r>
        <w:rPr>
          <w:rFonts w:cstheme="minorHAnsi"/>
          <w:b/>
          <w:sz w:val="24"/>
          <w:szCs w:val="24"/>
        </w:rPr>
        <w:t>Storing pupil information</w:t>
      </w:r>
      <w:r>
        <w:rPr>
          <w:rFonts w:cstheme="minorHAnsi"/>
          <w:sz w:val="24"/>
          <w:szCs w:val="24"/>
        </w:rPr>
        <w:t xml:space="preserve"> </w:t>
      </w:r>
    </w:p>
    <w:p w:rsidR="00A61EC4" w:rsidRDefault="000E7AFA">
      <w:pPr>
        <w:rPr>
          <w:rFonts w:cstheme="minorHAnsi"/>
          <w:sz w:val="24"/>
          <w:szCs w:val="24"/>
        </w:rPr>
      </w:pPr>
      <w:r>
        <w:rPr>
          <w:rFonts w:cstheme="minorHAnsi"/>
          <w:sz w:val="24"/>
          <w:szCs w:val="24"/>
        </w:rPr>
        <w:t>The school stores information on several c</w:t>
      </w:r>
      <w:r>
        <w:rPr>
          <w:rFonts w:cstheme="minorHAnsi"/>
          <w:sz w:val="24"/>
          <w:szCs w:val="24"/>
        </w:rPr>
        <w:t>omputer and paper-based systems and have set periods for each system for the information to retained. Should you require further information about which systems, please contact our Data Protection Officer. The longest period that we can hold your child’s i</w:t>
      </w:r>
      <w:r>
        <w:rPr>
          <w:rFonts w:cstheme="minorHAnsi"/>
          <w:sz w:val="24"/>
          <w:szCs w:val="24"/>
        </w:rPr>
        <w:t xml:space="preserve">nformation is until the child reaches the age of 25, at which point all data will be removed for our systems. </w:t>
      </w:r>
    </w:p>
    <w:p w:rsidR="00A61EC4" w:rsidRDefault="000E7AFA">
      <w:pPr>
        <w:rPr>
          <w:rFonts w:cstheme="minorHAnsi"/>
          <w:b/>
          <w:sz w:val="24"/>
          <w:szCs w:val="24"/>
        </w:rPr>
      </w:pPr>
      <w:r>
        <w:rPr>
          <w:rFonts w:cstheme="minorHAnsi"/>
          <w:b/>
          <w:sz w:val="24"/>
          <w:szCs w:val="24"/>
        </w:rPr>
        <w:t>Sharing Information</w:t>
      </w:r>
    </w:p>
    <w:p w:rsidR="00A61EC4" w:rsidRDefault="000E7AFA">
      <w:pPr>
        <w:rPr>
          <w:rFonts w:cstheme="minorHAnsi"/>
          <w:sz w:val="24"/>
          <w:szCs w:val="24"/>
        </w:rPr>
      </w:pPr>
      <w:r>
        <w:rPr>
          <w:rFonts w:cstheme="minorHAnsi"/>
          <w:sz w:val="24"/>
          <w:szCs w:val="24"/>
        </w:rPr>
        <w:t>There are strict controls on who can see your information.  We will not share your data if you have advised us that you do no</w:t>
      </w:r>
      <w:r>
        <w:rPr>
          <w:rFonts w:cstheme="minorHAnsi"/>
          <w:sz w:val="24"/>
          <w:szCs w:val="24"/>
        </w:rPr>
        <w:t xml:space="preserve">t want it shared unless it is the only way we can make sure you stay safe and healthy or we are legally required to do so. We do not share information about our pupils with anyone without consent unless the law and our policies allow us to do so. </w:t>
      </w:r>
    </w:p>
    <w:p w:rsidR="00A61EC4" w:rsidRDefault="000E7AFA">
      <w:pPr>
        <w:rPr>
          <w:rFonts w:cstheme="minorHAnsi"/>
          <w:sz w:val="24"/>
          <w:szCs w:val="24"/>
        </w:rPr>
      </w:pPr>
      <w:r>
        <w:rPr>
          <w:rFonts w:cstheme="minorHAnsi"/>
          <w:sz w:val="24"/>
          <w:szCs w:val="24"/>
        </w:rPr>
        <w:t>We routi</w:t>
      </w:r>
      <w:r>
        <w:rPr>
          <w:rFonts w:cstheme="minorHAnsi"/>
          <w:sz w:val="24"/>
          <w:szCs w:val="24"/>
        </w:rPr>
        <w:t xml:space="preserve">nely share pupil information with: </w:t>
      </w:r>
    </w:p>
    <w:p w:rsidR="00A61EC4" w:rsidRDefault="000E7AFA">
      <w:pPr>
        <w:numPr>
          <w:ilvl w:val="0"/>
          <w:numId w:val="17"/>
        </w:numPr>
        <w:suppressAutoHyphens/>
        <w:autoSpaceDN w:val="0"/>
        <w:spacing w:line="256" w:lineRule="auto"/>
        <w:textAlignment w:val="baseline"/>
        <w:rPr>
          <w:rFonts w:cstheme="minorHAnsi"/>
          <w:sz w:val="24"/>
          <w:szCs w:val="24"/>
        </w:rPr>
      </w:pPr>
      <w:r>
        <w:rPr>
          <w:rFonts w:cstheme="minorHAnsi"/>
          <w:sz w:val="24"/>
          <w:szCs w:val="24"/>
        </w:rPr>
        <w:t>Schools that the pupil’s attend after leaving us</w:t>
      </w:r>
    </w:p>
    <w:p w:rsidR="00A61EC4" w:rsidRDefault="000E7AFA">
      <w:pPr>
        <w:numPr>
          <w:ilvl w:val="0"/>
          <w:numId w:val="17"/>
        </w:numPr>
        <w:suppressAutoHyphens/>
        <w:autoSpaceDN w:val="0"/>
        <w:spacing w:line="256" w:lineRule="auto"/>
        <w:textAlignment w:val="baseline"/>
        <w:rPr>
          <w:rFonts w:cstheme="minorHAnsi"/>
          <w:sz w:val="24"/>
          <w:szCs w:val="24"/>
        </w:rPr>
      </w:pPr>
      <w:r>
        <w:rPr>
          <w:rFonts w:cstheme="minorHAnsi"/>
          <w:sz w:val="24"/>
          <w:szCs w:val="24"/>
        </w:rPr>
        <w:t>Our Local Authority</w:t>
      </w:r>
    </w:p>
    <w:p w:rsidR="00A61EC4" w:rsidRDefault="000E7AFA">
      <w:pPr>
        <w:numPr>
          <w:ilvl w:val="0"/>
          <w:numId w:val="17"/>
        </w:numPr>
        <w:suppressAutoHyphens/>
        <w:autoSpaceDN w:val="0"/>
        <w:spacing w:line="256" w:lineRule="auto"/>
        <w:textAlignment w:val="baseline"/>
        <w:rPr>
          <w:rFonts w:cstheme="minorHAnsi"/>
          <w:sz w:val="24"/>
          <w:szCs w:val="24"/>
        </w:rPr>
      </w:pPr>
      <w:r>
        <w:rPr>
          <w:rFonts w:cstheme="minorHAnsi"/>
          <w:sz w:val="24"/>
          <w:szCs w:val="24"/>
        </w:rPr>
        <w:t xml:space="preserve">The Department for Education (DfE) </w:t>
      </w:r>
    </w:p>
    <w:p w:rsidR="00A61EC4" w:rsidRDefault="000E7AFA">
      <w:pPr>
        <w:numPr>
          <w:ilvl w:val="0"/>
          <w:numId w:val="17"/>
        </w:numPr>
        <w:suppressAutoHyphens/>
        <w:autoSpaceDN w:val="0"/>
        <w:spacing w:line="256" w:lineRule="auto"/>
        <w:textAlignment w:val="baseline"/>
        <w:rPr>
          <w:rFonts w:cstheme="minorHAnsi"/>
          <w:sz w:val="24"/>
          <w:szCs w:val="24"/>
        </w:rPr>
      </w:pPr>
      <w:r>
        <w:rPr>
          <w:rFonts w:cstheme="minorHAnsi"/>
          <w:sz w:val="24"/>
          <w:szCs w:val="24"/>
        </w:rPr>
        <w:lastRenderedPageBreak/>
        <w:t>Health and other professionals working with specific pupils</w:t>
      </w:r>
    </w:p>
    <w:p w:rsidR="00A61EC4" w:rsidRDefault="000E7AFA">
      <w:pPr>
        <w:numPr>
          <w:ilvl w:val="0"/>
          <w:numId w:val="17"/>
        </w:numPr>
        <w:suppressAutoHyphens/>
        <w:autoSpaceDN w:val="0"/>
        <w:spacing w:line="256" w:lineRule="auto"/>
        <w:textAlignment w:val="baseline"/>
        <w:rPr>
          <w:rFonts w:cstheme="minorHAnsi"/>
          <w:sz w:val="24"/>
          <w:szCs w:val="24"/>
        </w:rPr>
      </w:pPr>
      <w:r>
        <w:rPr>
          <w:rFonts w:cstheme="minorHAnsi"/>
          <w:sz w:val="24"/>
          <w:szCs w:val="24"/>
        </w:rPr>
        <w:t>Early Intervention</w:t>
      </w:r>
    </w:p>
    <w:p w:rsidR="00A61EC4" w:rsidRDefault="000E7AFA">
      <w:pPr>
        <w:numPr>
          <w:ilvl w:val="0"/>
          <w:numId w:val="17"/>
        </w:numPr>
        <w:suppressAutoHyphens/>
        <w:autoSpaceDN w:val="0"/>
        <w:spacing w:line="256" w:lineRule="auto"/>
        <w:textAlignment w:val="baseline"/>
        <w:rPr>
          <w:rFonts w:cstheme="minorHAnsi"/>
          <w:sz w:val="24"/>
          <w:szCs w:val="24"/>
        </w:rPr>
      </w:pPr>
      <w:r>
        <w:rPr>
          <w:rFonts w:cstheme="minorHAnsi"/>
          <w:sz w:val="24"/>
          <w:szCs w:val="24"/>
        </w:rPr>
        <w:t>Social Care (Referral &amp; Assessment).</w:t>
      </w:r>
    </w:p>
    <w:p w:rsidR="00A61EC4" w:rsidRDefault="000E7AFA">
      <w:pPr>
        <w:numPr>
          <w:ilvl w:val="0"/>
          <w:numId w:val="17"/>
        </w:numPr>
        <w:suppressAutoHyphens/>
        <w:autoSpaceDN w:val="0"/>
        <w:spacing w:line="256" w:lineRule="auto"/>
        <w:textAlignment w:val="baseline"/>
        <w:rPr>
          <w:rFonts w:cstheme="minorHAnsi"/>
          <w:sz w:val="24"/>
          <w:szCs w:val="24"/>
        </w:rPr>
      </w:pPr>
      <w:r>
        <w:rPr>
          <w:rFonts w:cstheme="minorHAnsi"/>
          <w:sz w:val="24"/>
          <w:szCs w:val="24"/>
        </w:rPr>
        <w:t>Bromcom (Pupil Information Management System and processing school trips, meals and snack payments etc)</w:t>
      </w:r>
    </w:p>
    <w:p w:rsidR="00A61EC4" w:rsidRDefault="000E7AFA">
      <w:pPr>
        <w:numPr>
          <w:ilvl w:val="0"/>
          <w:numId w:val="17"/>
        </w:numPr>
        <w:suppressAutoHyphens/>
        <w:autoSpaceDN w:val="0"/>
        <w:spacing w:line="256" w:lineRule="auto"/>
        <w:textAlignment w:val="baseline"/>
        <w:rPr>
          <w:rFonts w:cstheme="minorHAnsi"/>
          <w:sz w:val="24"/>
          <w:szCs w:val="24"/>
        </w:rPr>
      </w:pPr>
      <w:r>
        <w:rPr>
          <w:rFonts w:cstheme="minorHAnsi"/>
          <w:sz w:val="24"/>
          <w:szCs w:val="24"/>
        </w:rPr>
        <w:t>Class Dojo ( sharing pupil work, rewards &amp; parent communications)</w:t>
      </w:r>
    </w:p>
    <w:p w:rsidR="00A61EC4" w:rsidRDefault="000E7AFA">
      <w:pPr>
        <w:numPr>
          <w:ilvl w:val="0"/>
          <w:numId w:val="17"/>
        </w:numPr>
        <w:suppressAutoHyphens/>
        <w:autoSpaceDN w:val="0"/>
        <w:spacing w:line="256" w:lineRule="auto"/>
        <w:textAlignment w:val="baseline"/>
        <w:rPr>
          <w:rFonts w:cstheme="minorHAnsi"/>
          <w:sz w:val="24"/>
          <w:szCs w:val="24"/>
        </w:rPr>
      </w:pPr>
      <w:r>
        <w:rPr>
          <w:rFonts w:cstheme="minorHAnsi"/>
          <w:sz w:val="24"/>
          <w:szCs w:val="24"/>
        </w:rPr>
        <w:t>Learning Platforms, such as Google Apps for education (pupil work).</w:t>
      </w:r>
    </w:p>
    <w:p w:rsidR="00A61EC4" w:rsidRDefault="000E7AFA">
      <w:pPr>
        <w:numPr>
          <w:ilvl w:val="0"/>
          <w:numId w:val="17"/>
        </w:numPr>
        <w:suppressAutoHyphens/>
        <w:autoSpaceDN w:val="0"/>
        <w:spacing w:line="256" w:lineRule="auto"/>
        <w:textAlignment w:val="baseline"/>
        <w:rPr>
          <w:rFonts w:cstheme="minorHAnsi"/>
          <w:sz w:val="24"/>
          <w:szCs w:val="24"/>
        </w:rPr>
      </w:pPr>
      <w:r>
        <w:rPr>
          <w:rFonts w:cstheme="minorHAnsi"/>
          <w:sz w:val="24"/>
          <w:szCs w:val="24"/>
        </w:rPr>
        <w:t>CPOMS (Safeguardi</w:t>
      </w:r>
      <w:r>
        <w:rPr>
          <w:rFonts w:cstheme="minorHAnsi"/>
          <w:sz w:val="24"/>
          <w:szCs w:val="24"/>
        </w:rPr>
        <w:t>ng information)</w:t>
      </w:r>
    </w:p>
    <w:p w:rsidR="00A61EC4" w:rsidRDefault="000E7AFA">
      <w:pPr>
        <w:numPr>
          <w:ilvl w:val="0"/>
          <w:numId w:val="17"/>
        </w:numPr>
        <w:suppressAutoHyphens/>
        <w:autoSpaceDN w:val="0"/>
        <w:spacing w:line="256" w:lineRule="auto"/>
        <w:textAlignment w:val="baseline"/>
        <w:rPr>
          <w:rFonts w:cstheme="minorHAnsi"/>
          <w:sz w:val="24"/>
          <w:szCs w:val="24"/>
        </w:rPr>
      </w:pPr>
      <w:r>
        <w:rPr>
          <w:rFonts w:cstheme="minorHAnsi"/>
          <w:sz w:val="24"/>
          <w:szCs w:val="24"/>
        </w:rPr>
        <w:t>Teachers 2 Parents ( text messaging service)</w:t>
      </w:r>
    </w:p>
    <w:p w:rsidR="00A61EC4" w:rsidRDefault="000E7AFA">
      <w:pPr>
        <w:numPr>
          <w:ilvl w:val="0"/>
          <w:numId w:val="17"/>
        </w:numPr>
        <w:suppressAutoHyphens/>
        <w:autoSpaceDN w:val="0"/>
        <w:spacing w:line="256" w:lineRule="auto"/>
        <w:textAlignment w:val="baseline"/>
        <w:rPr>
          <w:rFonts w:cstheme="minorHAnsi"/>
          <w:sz w:val="24"/>
          <w:szCs w:val="24"/>
        </w:rPr>
      </w:pPr>
      <w:r>
        <w:rPr>
          <w:rFonts w:cstheme="minorHAnsi"/>
          <w:sz w:val="24"/>
          <w:szCs w:val="24"/>
        </w:rPr>
        <w:t>Entry Sign ( Sign in system for fire reporting)</w:t>
      </w:r>
    </w:p>
    <w:p w:rsidR="00A61EC4" w:rsidRDefault="00A61EC4">
      <w:pPr>
        <w:rPr>
          <w:rFonts w:cstheme="minorHAnsi"/>
          <w:sz w:val="24"/>
          <w:szCs w:val="24"/>
        </w:rPr>
      </w:pPr>
    </w:p>
    <w:p w:rsidR="00A61EC4" w:rsidRDefault="000E7AFA">
      <w:pPr>
        <w:rPr>
          <w:rFonts w:cstheme="minorHAnsi"/>
          <w:sz w:val="24"/>
          <w:szCs w:val="24"/>
        </w:rPr>
      </w:pPr>
      <w:r>
        <w:rPr>
          <w:rFonts w:cstheme="minorHAnsi"/>
          <w:sz w:val="24"/>
          <w:szCs w:val="24"/>
        </w:rPr>
        <w:t>We share pupils’ data with the Department for Education (DfE) on a statutory basis. This data sharing underpins school funding and educational att</w:t>
      </w:r>
      <w:r>
        <w:rPr>
          <w:rFonts w:cstheme="minorHAnsi"/>
          <w:sz w:val="24"/>
          <w:szCs w:val="24"/>
        </w:rPr>
        <w:t xml:space="preserve">ainment policy and monitoring. </w:t>
      </w:r>
    </w:p>
    <w:p w:rsidR="00A61EC4" w:rsidRDefault="000E7AFA">
      <w:pPr>
        <w:rPr>
          <w:rFonts w:cstheme="minorHAnsi"/>
          <w:sz w:val="24"/>
          <w:szCs w:val="24"/>
        </w:rPr>
      </w:pPr>
      <w:r>
        <w:rPr>
          <w:rFonts w:cstheme="minorHAnsi"/>
          <w:sz w:val="24"/>
          <w:szCs w:val="24"/>
        </w:rPr>
        <w:t xml:space="preserve">To find out more about the data collection requirements placed on us by the DfE (for example; via the school census) go to </w:t>
      </w:r>
      <w:hyperlink r:id="rId23" w:history="1">
        <w:r>
          <w:rPr>
            <w:rStyle w:val="Hyperlink"/>
            <w:rFonts w:cstheme="minorHAnsi"/>
            <w:sz w:val="24"/>
            <w:szCs w:val="24"/>
          </w:rPr>
          <w:t>https://www.gov</w:t>
        </w:r>
        <w:r>
          <w:rPr>
            <w:rStyle w:val="Hyperlink"/>
            <w:rFonts w:cstheme="minorHAnsi"/>
            <w:sz w:val="24"/>
            <w:szCs w:val="24"/>
          </w:rPr>
          <w:t>.uk/education/data-collection-and-censuses-for-schools</w:t>
        </w:r>
      </w:hyperlink>
    </w:p>
    <w:p w:rsidR="00A61EC4" w:rsidRDefault="00A61EC4">
      <w:pPr>
        <w:rPr>
          <w:rFonts w:cstheme="minorHAnsi"/>
          <w:sz w:val="24"/>
          <w:szCs w:val="24"/>
        </w:rPr>
      </w:pPr>
    </w:p>
    <w:p w:rsidR="00A61EC4" w:rsidRDefault="000E7AFA">
      <w:pPr>
        <w:rPr>
          <w:rFonts w:cstheme="minorHAnsi"/>
          <w:sz w:val="24"/>
          <w:szCs w:val="24"/>
        </w:rPr>
      </w:pPr>
      <w:r>
        <w:rPr>
          <w:rFonts w:cstheme="minorHAnsi"/>
          <w:sz w:val="24"/>
          <w:szCs w:val="24"/>
        </w:rPr>
        <w:t xml:space="preserve">We are required to share information about our pupils with the DfE under regulation 5 of The Education (Information About Individual Pupils) (England) Regulations 2013. </w:t>
      </w:r>
    </w:p>
    <w:p w:rsidR="00A61EC4" w:rsidRDefault="000E7AFA">
      <w:pPr>
        <w:rPr>
          <w:rFonts w:cstheme="minorHAnsi"/>
          <w:b/>
          <w:sz w:val="24"/>
          <w:szCs w:val="24"/>
        </w:rPr>
      </w:pPr>
      <w:r>
        <w:rPr>
          <w:rFonts w:cstheme="minorHAnsi"/>
          <w:b/>
          <w:sz w:val="24"/>
          <w:szCs w:val="24"/>
        </w:rPr>
        <w:t xml:space="preserve">Requesting access to your </w:t>
      </w:r>
      <w:r>
        <w:rPr>
          <w:rFonts w:cstheme="minorHAnsi"/>
          <w:b/>
          <w:sz w:val="24"/>
          <w:szCs w:val="24"/>
        </w:rPr>
        <w:t>personal data</w:t>
      </w:r>
    </w:p>
    <w:p w:rsidR="00A61EC4" w:rsidRDefault="000E7AFA">
      <w:pPr>
        <w:rPr>
          <w:rFonts w:cstheme="minorHAnsi"/>
          <w:sz w:val="24"/>
          <w:szCs w:val="24"/>
        </w:rPr>
      </w:pPr>
      <w:r>
        <w:rPr>
          <w:rFonts w:cstheme="minorHAnsi"/>
          <w:sz w:val="24"/>
          <w:szCs w:val="24"/>
        </w:rPr>
        <w:t>Under General Data Protection Regulations, parents and pupils have the right to request access to information about them that we hold. To make a request for your personal information, or be given access to your child’s educational record, ple</w:t>
      </w:r>
      <w:r>
        <w:rPr>
          <w:rFonts w:cstheme="minorHAnsi"/>
          <w:sz w:val="24"/>
          <w:szCs w:val="24"/>
        </w:rPr>
        <w:t xml:space="preserve">ase contact our data protection officers directly, who will arrange for this to happen within the required time. </w:t>
      </w:r>
    </w:p>
    <w:p w:rsidR="00A61EC4" w:rsidRDefault="000E7AFA">
      <w:pPr>
        <w:rPr>
          <w:rFonts w:cstheme="minorHAnsi"/>
          <w:b/>
          <w:sz w:val="24"/>
          <w:szCs w:val="24"/>
        </w:rPr>
      </w:pPr>
      <w:r>
        <w:rPr>
          <w:rFonts w:cstheme="minorHAnsi"/>
          <w:b/>
          <w:sz w:val="24"/>
          <w:szCs w:val="24"/>
        </w:rPr>
        <w:t>You also have the right to:</w:t>
      </w:r>
    </w:p>
    <w:p w:rsidR="00A61EC4" w:rsidRDefault="000E7AFA">
      <w:pPr>
        <w:pStyle w:val="ListParagraph"/>
        <w:numPr>
          <w:ilvl w:val="0"/>
          <w:numId w:val="18"/>
        </w:numPr>
        <w:rPr>
          <w:rFonts w:cstheme="minorHAnsi"/>
          <w:sz w:val="24"/>
          <w:szCs w:val="24"/>
        </w:rPr>
      </w:pPr>
      <w:r>
        <w:rPr>
          <w:rFonts w:cstheme="minorHAnsi"/>
          <w:sz w:val="24"/>
          <w:szCs w:val="24"/>
        </w:rPr>
        <w:t>object to processing of personal data that is likely to cause, or is causing, damage or distress</w:t>
      </w:r>
    </w:p>
    <w:p w:rsidR="00A61EC4" w:rsidRDefault="000E7AFA">
      <w:pPr>
        <w:pStyle w:val="ListParagraph"/>
        <w:numPr>
          <w:ilvl w:val="0"/>
          <w:numId w:val="18"/>
        </w:numPr>
        <w:rPr>
          <w:rFonts w:cstheme="minorHAnsi"/>
          <w:sz w:val="24"/>
          <w:szCs w:val="24"/>
        </w:rPr>
      </w:pPr>
      <w:r>
        <w:rPr>
          <w:rFonts w:cstheme="minorHAnsi"/>
          <w:sz w:val="24"/>
          <w:szCs w:val="24"/>
        </w:rPr>
        <w:t>prevent processin</w:t>
      </w:r>
      <w:r>
        <w:rPr>
          <w:rFonts w:cstheme="minorHAnsi"/>
          <w:sz w:val="24"/>
          <w:szCs w:val="24"/>
        </w:rPr>
        <w:t>g for the purpose of direct marketing</w:t>
      </w:r>
    </w:p>
    <w:p w:rsidR="00A61EC4" w:rsidRDefault="000E7AFA">
      <w:pPr>
        <w:pStyle w:val="ListParagraph"/>
        <w:numPr>
          <w:ilvl w:val="0"/>
          <w:numId w:val="18"/>
        </w:numPr>
        <w:rPr>
          <w:rFonts w:cstheme="minorHAnsi"/>
          <w:sz w:val="24"/>
          <w:szCs w:val="24"/>
        </w:rPr>
      </w:pPr>
      <w:r>
        <w:rPr>
          <w:rFonts w:cstheme="minorHAnsi"/>
          <w:sz w:val="24"/>
          <w:szCs w:val="24"/>
        </w:rPr>
        <w:t>object to decisions being taken by automated means</w:t>
      </w:r>
    </w:p>
    <w:p w:rsidR="00A61EC4" w:rsidRDefault="000E7AFA">
      <w:pPr>
        <w:pStyle w:val="ListParagraph"/>
        <w:numPr>
          <w:ilvl w:val="0"/>
          <w:numId w:val="18"/>
        </w:numPr>
        <w:rPr>
          <w:rFonts w:cstheme="minorHAnsi"/>
          <w:sz w:val="24"/>
          <w:szCs w:val="24"/>
        </w:rPr>
      </w:pPr>
      <w:r>
        <w:rPr>
          <w:rFonts w:cstheme="minorHAnsi"/>
          <w:sz w:val="24"/>
          <w:szCs w:val="24"/>
        </w:rPr>
        <w:t xml:space="preserve">in certain circumstances, have inaccurate personal data rectified, blocked, erased or destroyed; and </w:t>
      </w:r>
    </w:p>
    <w:p w:rsidR="00A61EC4" w:rsidRDefault="000E7AFA">
      <w:pPr>
        <w:pStyle w:val="ListParagraph"/>
        <w:numPr>
          <w:ilvl w:val="0"/>
          <w:numId w:val="18"/>
        </w:numPr>
        <w:rPr>
          <w:rFonts w:cstheme="minorHAnsi"/>
          <w:sz w:val="24"/>
          <w:szCs w:val="24"/>
        </w:rPr>
      </w:pPr>
      <w:r>
        <w:rPr>
          <w:rFonts w:cstheme="minorHAnsi"/>
          <w:sz w:val="24"/>
          <w:szCs w:val="24"/>
        </w:rPr>
        <w:t>claim compensation for damages caused by a breach of the Data Pro</w:t>
      </w:r>
      <w:r>
        <w:rPr>
          <w:rFonts w:cstheme="minorHAnsi"/>
          <w:sz w:val="24"/>
          <w:szCs w:val="24"/>
        </w:rPr>
        <w:t xml:space="preserve">tection regulations  </w:t>
      </w:r>
    </w:p>
    <w:p w:rsidR="00A61EC4" w:rsidRDefault="000E7AFA">
      <w:pPr>
        <w:rPr>
          <w:rFonts w:cstheme="minorHAnsi"/>
          <w:b/>
          <w:sz w:val="24"/>
          <w:szCs w:val="24"/>
        </w:rPr>
      </w:pPr>
      <w:r>
        <w:rPr>
          <w:rFonts w:cstheme="minorHAnsi"/>
          <w:b/>
          <w:sz w:val="24"/>
          <w:szCs w:val="24"/>
        </w:rPr>
        <w:t>Parent / Carer information</w:t>
      </w:r>
    </w:p>
    <w:p w:rsidR="00A61EC4" w:rsidRDefault="000E7AFA">
      <w:pPr>
        <w:rPr>
          <w:rFonts w:cstheme="minorHAnsi"/>
          <w:sz w:val="24"/>
          <w:szCs w:val="24"/>
        </w:rPr>
      </w:pPr>
      <w:r>
        <w:rPr>
          <w:rFonts w:cstheme="minorHAnsi"/>
          <w:sz w:val="24"/>
          <w:szCs w:val="24"/>
        </w:rPr>
        <w:t>The School will also store basic information such as name, relationship and contact details for all parents / carers on our system so that we can contact you, and to help maintain the safety of our children.</w:t>
      </w:r>
      <w:r>
        <w:rPr>
          <w:rFonts w:cstheme="minorHAnsi"/>
          <w:sz w:val="24"/>
          <w:szCs w:val="24"/>
        </w:rPr>
        <w:t xml:space="preserve"> We will retain this information for the period that your child is at the school. This data will also be subject to the conditions as outlined in this notice. </w:t>
      </w:r>
    </w:p>
    <w:p w:rsidR="00A61EC4" w:rsidRDefault="000E7AFA">
      <w:pPr>
        <w:rPr>
          <w:rFonts w:cstheme="minorHAnsi"/>
          <w:b/>
          <w:sz w:val="24"/>
          <w:szCs w:val="24"/>
        </w:rPr>
      </w:pPr>
      <w:r>
        <w:rPr>
          <w:rFonts w:cstheme="minorHAnsi"/>
          <w:b/>
          <w:sz w:val="24"/>
          <w:szCs w:val="24"/>
        </w:rPr>
        <w:lastRenderedPageBreak/>
        <w:t>Data Protection Officer</w:t>
      </w:r>
    </w:p>
    <w:p w:rsidR="00A61EC4" w:rsidRDefault="000E7AFA">
      <w:pPr>
        <w:rPr>
          <w:rFonts w:cstheme="minorHAnsi"/>
          <w:sz w:val="24"/>
          <w:szCs w:val="24"/>
        </w:rPr>
      </w:pPr>
      <w:r>
        <w:rPr>
          <w:rFonts w:cstheme="minorHAnsi"/>
          <w:sz w:val="24"/>
          <w:szCs w:val="24"/>
        </w:rPr>
        <w:t xml:space="preserve">The school has an independent data protection officer service supplied </w:t>
      </w:r>
      <w:r>
        <w:rPr>
          <w:rFonts w:cstheme="minorHAnsi"/>
          <w:sz w:val="24"/>
          <w:szCs w:val="24"/>
        </w:rPr>
        <w:t xml:space="preserve">by Global Policing Limited. Global Policing is an organisation run by ex-senior police officers who specialise in working with schools and have vast experience of data protection matters. If you have any questions or comments, or wish to make any requests </w:t>
      </w:r>
      <w:r>
        <w:rPr>
          <w:rFonts w:cstheme="minorHAnsi"/>
          <w:sz w:val="24"/>
          <w:szCs w:val="24"/>
        </w:rPr>
        <w:t>under the Regulations, you should contact them directly:</w:t>
      </w:r>
    </w:p>
    <w:p w:rsidR="00A61EC4" w:rsidRDefault="000E7AFA">
      <w:pPr>
        <w:pStyle w:val="ListParagraph"/>
        <w:numPr>
          <w:ilvl w:val="0"/>
          <w:numId w:val="14"/>
        </w:numPr>
        <w:rPr>
          <w:rFonts w:cstheme="minorHAnsi"/>
          <w:sz w:val="24"/>
          <w:szCs w:val="24"/>
        </w:rPr>
      </w:pPr>
      <w:r>
        <w:rPr>
          <w:rFonts w:cstheme="minorHAnsi"/>
          <w:sz w:val="24"/>
          <w:szCs w:val="24"/>
        </w:rPr>
        <w:t xml:space="preserve">Telephone (answerphone) </w:t>
      </w:r>
      <w:r>
        <w:rPr>
          <w:rFonts w:cstheme="minorHAnsi"/>
          <w:sz w:val="24"/>
          <w:szCs w:val="24"/>
        </w:rPr>
        <w:tab/>
        <w:t>0161 212 1681</w:t>
      </w:r>
    </w:p>
    <w:p w:rsidR="00A61EC4" w:rsidRDefault="000E7AFA">
      <w:pPr>
        <w:pStyle w:val="ListParagraph"/>
        <w:numPr>
          <w:ilvl w:val="0"/>
          <w:numId w:val="14"/>
        </w:numPr>
        <w:rPr>
          <w:rFonts w:cstheme="minorHAnsi"/>
          <w:sz w:val="24"/>
          <w:szCs w:val="24"/>
        </w:rPr>
      </w:pPr>
      <w:r>
        <w:rPr>
          <w:rFonts w:cstheme="minorHAnsi"/>
          <w:sz w:val="24"/>
          <w:szCs w:val="24"/>
        </w:rPr>
        <w:t>Email</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hyperlink r:id="rId24" w:history="1">
        <w:r>
          <w:rPr>
            <w:rStyle w:val="Hyperlink"/>
            <w:rFonts w:cstheme="minorHAnsi"/>
            <w:sz w:val="24"/>
            <w:szCs w:val="24"/>
          </w:rPr>
          <w:t>datarequests@globalpolicing.co.uk</w:t>
        </w:r>
      </w:hyperlink>
    </w:p>
    <w:p w:rsidR="00A61EC4" w:rsidRDefault="000E7AFA">
      <w:pPr>
        <w:pStyle w:val="ListParagraph"/>
        <w:numPr>
          <w:ilvl w:val="0"/>
          <w:numId w:val="14"/>
        </w:numPr>
        <w:rPr>
          <w:rStyle w:val="Hyperlink"/>
          <w:rFonts w:cstheme="minorHAnsi"/>
          <w:color w:val="auto"/>
          <w:sz w:val="24"/>
          <w:szCs w:val="24"/>
        </w:rPr>
      </w:pPr>
      <w:r>
        <w:rPr>
          <w:rFonts w:cstheme="minorHAnsi"/>
          <w:sz w:val="24"/>
          <w:szCs w:val="24"/>
        </w:rPr>
        <w:t>Website</w:t>
      </w:r>
      <w:r>
        <w:rPr>
          <w:rFonts w:cstheme="minorHAnsi"/>
          <w:sz w:val="24"/>
          <w:szCs w:val="24"/>
        </w:rPr>
        <w:tab/>
      </w:r>
      <w:r>
        <w:rPr>
          <w:rFonts w:cstheme="minorHAnsi"/>
          <w:sz w:val="24"/>
          <w:szCs w:val="24"/>
        </w:rPr>
        <w:tab/>
      </w:r>
      <w:r>
        <w:rPr>
          <w:rFonts w:cstheme="minorHAnsi"/>
          <w:sz w:val="24"/>
          <w:szCs w:val="24"/>
        </w:rPr>
        <w:tab/>
      </w:r>
      <w:hyperlink r:id="rId25" w:history="1">
        <w:r>
          <w:rPr>
            <w:rStyle w:val="Hyperlink"/>
            <w:rFonts w:cstheme="minorHAnsi"/>
            <w:sz w:val="24"/>
            <w:szCs w:val="24"/>
          </w:rPr>
          <w:t>www.globalpolicing.co.uk/data</w:t>
        </w:r>
      </w:hyperlink>
    </w:p>
    <w:p w:rsidR="00A61EC4" w:rsidRDefault="000E7AFA">
      <w:pPr>
        <w:rPr>
          <w:rStyle w:val="Hyperlink"/>
          <w:rFonts w:cstheme="minorHAnsi"/>
          <w:color w:val="auto"/>
          <w:sz w:val="24"/>
          <w:szCs w:val="24"/>
        </w:rPr>
      </w:pPr>
      <w:r>
        <w:rPr>
          <w:rStyle w:val="Hyperlink"/>
          <w:rFonts w:cstheme="minorHAnsi"/>
          <w:color w:val="auto"/>
          <w:sz w:val="24"/>
          <w:szCs w:val="24"/>
        </w:rPr>
        <w:t>Please note that should you instigate any of your rights under this act, your basic information will be shared with the data protection office who will make contact with you to support your through the processes and procedu</w:t>
      </w:r>
      <w:r>
        <w:rPr>
          <w:rStyle w:val="Hyperlink"/>
          <w:rFonts w:cstheme="minorHAnsi"/>
          <w:color w:val="auto"/>
          <w:sz w:val="24"/>
          <w:szCs w:val="24"/>
        </w:rPr>
        <w:t>res.</w:t>
      </w:r>
    </w:p>
    <w:p w:rsidR="00A61EC4" w:rsidRDefault="000E7AFA">
      <w:pPr>
        <w:rPr>
          <w:rFonts w:cstheme="minorHAnsi"/>
          <w:sz w:val="24"/>
          <w:szCs w:val="24"/>
        </w:rPr>
      </w:pPr>
      <w:r>
        <w:rPr>
          <w:rFonts w:cstheme="minorHAnsi"/>
          <w:sz w:val="24"/>
          <w:szCs w:val="24"/>
        </w:rPr>
        <w:t xml:space="preserve">If you have a concern about the way we are collecting or using personal data, we ask that you raise your concern with us in the first instance. Alternatively, you can contact the Information Commissioner’s Office at </w:t>
      </w:r>
      <w:hyperlink r:id="rId26" w:history="1">
        <w:r>
          <w:rPr>
            <w:rStyle w:val="Hyperlink"/>
            <w:rFonts w:cstheme="minorHAnsi"/>
            <w:sz w:val="24"/>
            <w:szCs w:val="24"/>
          </w:rPr>
          <w:t>https://ico.org.uk/concerns</w:t>
        </w:r>
      </w:hyperlink>
      <w:r>
        <w:rPr>
          <w:rFonts w:cstheme="minorHAnsi"/>
          <w:b/>
          <w:i/>
          <w:noProof/>
          <w:color w:val="156082" w:themeColor="accent1"/>
          <w:sz w:val="20"/>
          <w:szCs w:val="20"/>
          <w:lang w:eastAsia="en-GB"/>
        </w:rPr>
        <mc:AlternateContent>
          <mc:Choice Requires="wps">
            <w:drawing>
              <wp:anchor distT="0" distB="0" distL="114300" distR="114300" simplePos="0" relativeHeight="251659264" behindDoc="0" locked="0" layoutInCell="1" allowOverlap="1">
                <wp:simplePos x="0" y="0"/>
                <wp:positionH relativeFrom="column">
                  <wp:posOffset>3963057</wp:posOffset>
                </wp:positionH>
                <wp:positionV relativeFrom="paragraph">
                  <wp:posOffset>3694715</wp:posOffset>
                </wp:positionV>
                <wp:extent cx="2238703" cy="1555531"/>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238703" cy="1555531"/>
                        </a:xfrm>
                        <a:prstGeom prst="rect">
                          <a:avLst/>
                        </a:prstGeom>
                        <a:solidFill>
                          <a:schemeClr val="lt1"/>
                        </a:solidFill>
                        <a:ln w="6350">
                          <a:noFill/>
                        </a:ln>
                      </wps:spPr>
                      <wps:txbx>
                        <w:txbxContent>
                          <w:p w:rsidR="00A61EC4" w:rsidRDefault="00A61E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312.05pt;margin-top:290.9pt;width:176.3pt;height:1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" fillcolor="white [3201]" stroked="f" strokeweight=".5pt">
                <v:textbox>
                  <w:txbxContent>
                    <w:p/>
                  </w:txbxContent>
                </v:textbox>
              </v:shape>
            </w:pict>
          </mc:Fallback>
        </mc:AlternateContent>
      </w:r>
    </w:p>
    <w:p w:rsidR="00A61EC4" w:rsidRDefault="00A61EC4">
      <w:pPr>
        <w:spacing w:line="288" w:lineRule="auto"/>
        <w:rPr>
          <w:i/>
          <w:sz w:val="20"/>
        </w:rPr>
      </w:pPr>
    </w:p>
    <w:p w:rsidR="00A61EC4" w:rsidRDefault="00A61EC4">
      <w:pPr>
        <w:spacing w:line="288" w:lineRule="auto"/>
      </w:pPr>
    </w:p>
    <w:sectPr w:rsidR="00A61EC4">
      <w:footerReference w:type="default" r:id="rId27"/>
      <w:footerReference w:type="first" r:id="rId28"/>
      <w:pgSz w:w="11906" w:h="16838" w:code="9"/>
      <w:pgMar w:top="851" w:right="1077" w:bottom="992" w:left="1077" w:header="425" w:footer="397"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EC4" w:rsidRDefault="000E7AFA">
      <w:pPr>
        <w:spacing w:after="0" w:line="240" w:lineRule="auto"/>
      </w:pPr>
      <w:r>
        <w:separator/>
      </w:r>
    </w:p>
  </w:endnote>
  <w:endnote w:type="continuationSeparator" w:id="0">
    <w:p w:rsidR="00A61EC4" w:rsidRDefault="000E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rsidR="00A61EC4" w:rsidRDefault="000E7AFA">
        <w:pPr>
          <w:pStyle w:val="BodyText"/>
          <w:tabs>
            <w:tab w:val="center" w:pos="4820"/>
            <w:tab w:val="right" w:pos="9746"/>
          </w:tabs>
          <w:rPr>
            <w:noProof/>
          </w:rPr>
        </w:pPr>
        <w:r>
          <w:rPr>
            <w:rFonts w:cs="Arial"/>
          </w:rPr>
          <w:t>© Crown copyright 2025</w:t>
        </w:r>
        <w:r>
          <w:rPr>
            <w:szCs w:val="20"/>
          </w:rPr>
          <w:tab/>
        </w:r>
        <w:r>
          <w:fldChar w:fldCharType="begin"/>
        </w:r>
        <w:r>
          <w:instrText xml:space="preserve"> PAGE   \* MERGEFORMAT </w:instrText>
        </w:r>
        <w:r>
          <w:fldChar w:fldCharType="separate"/>
        </w:r>
        <w:r>
          <w:rPr>
            <w:noProof/>
          </w:rPr>
          <w:t>9</w:t>
        </w:r>
        <w:r>
          <w:rPr>
            <w:noProof/>
          </w:rPr>
          <w:fldChar w:fldCharType="end"/>
        </w:r>
      </w:p>
    </w:sdtContent>
  </w:sdt>
  <w:p w:rsidR="00A61EC4" w:rsidRDefault="00A61EC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C4" w:rsidRDefault="000E7AFA">
    <w:pPr>
      <w:tabs>
        <w:tab w:val="left" w:pos="7088"/>
      </w:tabs>
      <w:spacing w:before="240"/>
      <w:rPr>
        <w:szCs w:val="20"/>
      </w:rPr>
    </w:pPr>
    <w:r>
      <w:rPr>
        <w:szCs w:val="20"/>
      </w:rPr>
      <w:tab/>
      <w:t>Published: [Month]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EC4" w:rsidRDefault="000E7AFA">
      <w:pPr>
        <w:spacing w:after="0" w:line="240" w:lineRule="auto"/>
      </w:pPr>
      <w:r>
        <w:separator/>
      </w:r>
    </w:p>
  </w:footnote>
  <w:footnote w:type="continuationSeparator" w:id="0">
    <w:p w:rsidR="00A61EC4" w:rsidRDefault="000E7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246F"/>
    <w:multiLevelType w:val="hybridMultilevel"/>
    <w:tmpl w:val="BDC00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F4D39"/>
    <w:multiLevelType w:val="hybridMultilevel"/>
    <w:tmpl w:val="82C8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D4650"/>
    <w:multiLevelType w:val="multilevel"/>
    <w:tmpl w:val="4AC601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66B4952"/>
    <w:multiLevelType w:val="multilevel"/>
    <w:tmpl w:val="3658179A"/>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4"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BF55E7"/>
    <w:multiLevelType w:val="hybridMultilevel"/>
    <w:tmpl w:val="68F6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37FEC"/>
    <w:multiLevelType w:val="hybridMultilevel"/>
    <w:tmpl w:val="941A523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7" w15:restartNumberingAfterBreak="0">
    <w:nsid w:val="3109713E"/>
    <w:multiLevelType w:val="multilevel"/>
    <w:tmpl w:val="4D94B3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7FD234F"/>
    <w:multiLevelType w:val="hybridMultilevel"/>
    <w:tmpl w:val="824C0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883FE3"/>
    <w:multiLevelType w:val="hybridMultilevel"/>
    <w:tmpl w:val="56C898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5DDB6C8F"/>
    <w:multiLevelType w:val="multilevel"/>
    <w:tmpl w:val="E23CC4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E3B4BB3"/>
    <w:multiLevelType w:val="hybridMultilevel"/>
    <w:tmpl w:val="AFA2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D8435E"/>
    <w:multiLevelType w:val="multilevel"/>
    <w:tmpl w:val="737245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2642B0"/>
    <w:multiLevelType w:val="hybridMultilevel"/>
    <w:tmpl w:val="378A1B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CD2393"/>
    <w:multiLevelType w:val="hybridMultilevel"/>
    <w:tmpl w:val="A0A69B8C"/>
    <w:lvl w:ilvl="0" w:tplc="5B9848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A55C3A"/>
    <w:multiLevelType w:val="hybridMultilevel"/>
    <w:tmpl w:val="B82E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9"/>
  </w:num>
  <w:num w:numId="4">
    <w:abstractNumId w:val="16"/>
  </w:num>
  <w:num w:numId="5">
    <w:abstractNumId w:val="11"/>
  </w:num>
  <w:num w:numId="6">
    <w:abstractNumId w:val="3"/>
  </w:num>
  <w:num w:numId="7">
    <w:abstractNumId w:val="2"/>
  </w:num>
  <w:num w:numId="8">
    <w:abstractNumId w:val="13"/>
  </w:num>
  <w:num w:numId="9">
    <w:abstractNumId w:val="7"/>
  </w:num>
  <w:num w:numId="10">
    <w:abstractNumId w:val="15"/>
  </w:num>
  <w:num w:numId="11">
    <w:abstractNumId w:val="17"/>
  </w:num>
  <w:num w:numId="12">
    <w:abstractNumId w:val="0"/>
  </w:num>
  <w:num w:numId="13">
    <w:abstractNumId w:val="8"/>
  </w:num>
  <w:num w:numId="14">
    <w:abstractNumId w:val="6"/>
  </w:num>
  <w:num w:numId="15">
    <w:abstractNumId w:val="12"/>
  </w:num>
  <w:num w:numId="16">
    <w:abstractNumId w:val="1"/>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EC4"/>
    <w:rsid w:val="000E7AFA"/>
    <w:rsid w:val="00A61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chartTrackingRefBased/>
  <w15:docId w15:val="{E76CDABA-18B7-45BA-AF00-B2FB10CC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BodyText">
    <w:name w:val="Body Text"/>
    <w:basedOn w:val="Normal"/>
    <w:link w:val="BodyTextChar"/>
    <w:pPr>
      <w:spacing w:after="120" w:line="288" w:lineRule="auto"/>
    </w:pPr>
    <w:rPr>
      <w:rFonts w:ascii="Arial" w:eastAsia="Times New Roman" w:hAnsi="Arial" w:cs="Times New Roman"/>
      <w:kern w:val="0"/>
      <w:szCs w:val="24"/>
      <w:lang w:eastAsia="en-GB"/>
      <w14:ligatures w14:val="none"/>
    </w:rPr>
  </w:style>
  <w:style w:type="character" w:customStyle="1" w:styleId="BodyTextChar">
    <w:name w:val="Body Text Char"/>
    <w:basedOn w:val="DefaultParagraphFont"/>
    <w:link w:val="BodyText"/>
    <w:rPr>
      <w:rFonts w:ascii="Arial" w:eastAsia="Times New Roman" w:hAnsi="Arial" w:cs="Times New Roman"/>
      <w:kern w:val="0"/>
      <w:szCs w:val="24"/>
      <w:lang w:eastAsia="en-GB"/>
      <w14:ligatures w14:val="none"/>
    </w:rPr>
  </w:style>
  <w:style w:type="table" w:styleId="TableGrid">
    <w:name w:val="Table Grid"/>
    <w:basedOn w:val="TableNormal"/>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hyperlink" Target="https://ico.org.uk/concerns"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png"/><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hyperlink" Target="http://www.globalpolicing.co.uk/data" TargetMode="Externa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hyperlink" Target="mailto:datarequests@globalpolicing.co.uk" TargetMode="External"/><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hyperlink" Target="https://www.gov.uk/education/data-collection-and-censuses-for-schools" TargetMode="External"/><Relationship Id="rId28"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control" Target="activeX/activeX10.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5.xml"/><Relationship Id="rId22" Type="http://schemas.openxmlformats.org/officeDocument/2006/relationships/hyperlink" Target="https://ico.org.uk/for-organisations/uk-gdpr-guidance-and-resources/training-videos/handling-more-sensitive-information/" TargetMode="External"/><Relationship Id="rId27" Type="http://schemas.openxmlformats.org/officeDocument/2006/relationships/footer" Target="footer1.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2595</Words>
  <Characters>14796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for Education</dc:creator>
  <cp:keywords/>
  <dc:description/>
  <cp:lastModifiedBy>Sajida Mohmed</cp:lastModifiedBy>
  <cp:revision>6</cp:revision>
  <dcterms:created xsi:type="dcterms:W3CDTF">2025-10-21T14:04:00Z</dcterms:created>
  <dcterms:modified xsi:type="dcterms:W3CDTF">2025-10-22T13:58:00Z</dcterms:modified>
</cp:coreProperties>
</file>